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地信学院网络云协作空间采购参数</w:t>
      </w:r>
    </w:p>
    <w:p/>
    <w:p>
      <w:pPr>
        <w:pStyle w:val="4"/>
        <w:spacing w:line="480" w:lineRule="exact"/>
        <w:ind w:left="-4" w:leftChars="-6" w:hanging="9" w:hangingChars="4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一、存储总空间：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24"/>
          <w:szCs w:val="24"/>
        </w:rPr>
        <w:t>T</w:t>
      </w:r>
    </w:p>
    <w:p>
      <w:pPr>
        <w:pStyle w:val="4"/>
        <w:spacing w:line="480" w:lineRule="exact"/>
        <w:ind w:left="-4" w:leftChars="-6" w:hanging="9" w:hangingChars="4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二、云协作账户数量：3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00</w:t>
      </w:r>
      <w:r>
        <w:rPr>
          <w:rFonts w:hint="eastAsia" w:asciiTheme="majorEastAsia" w:hAnsiTheme="majorEastAsia" w:eastAsiaTheme="majorEastAsia"/>
          <w:sz w:val="24"/>
          <w:szCs w:val="24"/>
        </w:rPr>
        <w:t>个</w:t>
      </w:r>
    </w:p>
    <w:p>
      <w:pPr>
        <w:pStyle w:val="4"/>
        <w:spacing w:line="480" w:lineRule="exact"/>
        <w:ind w:left="-4" w:leftChars="-6" w:hanging="9" w:hangingChars="4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三、主要功能：</w:t>
      </w:r>
    </w:p>
    <w:p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（一）网页及PC客户端</w:t>
      </w:r>
    </w:p>
    <w:tbl>
      <w:tblPr>
        <w:tblStyle w:val="2"/>
        <w:tblW w:w="907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688"/>
        <w:gridCol w:w="844"/>
        <w:gridCol w:w="70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7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序号</w:t>
            </w:r>
          </w:p>
        </w:tc>
        <w:tc>
          <w:tcPr>
            <w:tcW w:w="15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指标项</w:t>
            </w:r>
          </w:p>
        </w:tc>
        <w:tc>
          <w:tcPr>
            <w:tcW w:w="70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主要技术指标描述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7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模块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功能</w:t>
            </w:r>
          </w:p>
        </w:tc>
        <w:tc>
          <w:tcPr>
            <w:tcW w:w="70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7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</w:p>
        </w:tc>
        <w:tc>
          <w:tcPr>
            <w:tcW w:w="68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文件基础功能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云盘建设规模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1、本次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网络云协作空间采购</w:t>
            </w:r>
            <w:r>
              <w:rPr>
                <w:rFonts w:hint="eastAsia" w:ascii="仿宋" w:hAnsi="仿宋" w:eastAsia="仿宋" w:cs="宋体"/>
                <w:sz w:val="24"/>
              </w:rPr>
              <w:t>建设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300个专业版账号，</w:t>
            </w:r>
            <w:r>
              <w:rPr>
                <w:rFonts w:hint="eastAsia" w:ascii="仿宋" w:hAnsi="仿宋" w:eastAsia="仿宋" w:cs="宋体"/>
                <w:sz w:val="24"/>
              </w:rPr>
              <w:t>服务期为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一</w:t>
            </w:r>
            <w:r>
              <w:rPr>
                <w:rFonts w:hint="eastAsia" w:ascii="仿宋" w:hAnsi="仿宋" w:eastAsia="仿宋" w:cs="宋体"/>
                <w:sz w:val="24"/>
              </w:rPr>
              <w:t>年。</w:t>
            </w:r>
          </w:p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2、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建设模式为公有云</w:t>
            </w:r>
            <w:r>
              <w:rPr>
                <w:rFonts w:hint="eastAsia" w:ascii="仿宋" w:hAnsi="仿宋" w:eastAsia="仿宋" w:cs="宋体"/>
                <w:sz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支持操作系统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客户端支持常见操作系统，支持 Windows XP SP3及以上/macOS 10.9及以上操作系统；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支持常见浏览器</w:t>
            </w:r>
          </w:p>
        </w:tc>
        <w:tc>
          <w:tcPr>
            <w:tcW w:w="7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网页端支持 IE10及以上和其它常用浏览器（360浏览器/Chrome/Firefox等）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列表/宫格视图</w:t>
            </w:r>
          </w:p>
        </w:tc>
        <w:tc>
          <w:tcPr>
            <w:tcW w:w="7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可在列表/宫格视图中切换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文件上传</w:t>
            </w:r>
          </w:p>
        </w:tc>
        <w:tc>
          <w:tcPr>
            <w:tcW w:w="7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支持从本地选择或通过拖拽上传文件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文件下载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支持文件下载，支持批量选择文件/文件夹下载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文件属性</w:t>
            </w:r>
          </w:p>
        </w:tc>
        <w:tc>
          <w:tcPr>
            <w:tcW w:w="7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支持查看文件属性，支持添加说明。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文件夹分类</w:t>
            </w:r>
          </w:p>
        </w:tc>
        <w:tc>
          <w:tcPr>
            <w:tcW w:w="7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分为个人文件夹、部门文件夹、内部协作文件夹、外部协作文件夹，不同类型的文件夹用不同的颜色、图标区分。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移动/复制</w:t>
            </w:r>
          </w:p>
        </w:tc>
        <w:tc>
          <w:tcPr>
            <w:tcW w:w="7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支持将文件/文件夹移动/复制到选定的文件夹，可批量选中多个文件/文件夹进行操作，选择目标文件夹时支持搜索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删除/还原</w:t>
            </w:r>
          </w:p>
        </w:tc>
        <w:tc>
          <w:tcPr>
            <w:tcW w:w="7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支持文件/文件夹的删除及还原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7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</w:t>
            </w:r>
          </w:p>
        </w:tc>
        <w:tc>
          <w:tcPr>
            <w:tcW w:w="68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文件高级功能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★</w:t>
            </w:r>
            <w:r>
              <w:rPr>
                <w:rFonts w:hint="eastAsia" w:ascii="仿宋" w:hAnsi="仿宋" w:eastAsia="仿宋" w:cs="宋体"/>
                <w:sz w:val="24"/>
              </w:rPr>
              <w:t>在线预览</w:t>
            </w:r>
          </w:p>
        </w:tc>
        <w:tc>
          <w:tcPr>
            <w:tcW w:w="7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支持100多种格式文件的在线预览，包括Office（Word/Excel/PPT）文档、图片jpg等、PDF文件，及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CAD、Photoshop、AI、Project、Visio、dwf格式、 </w:t>
            </w:r>
            <w:r>
              <w:rPr>
                <w:rFonts w:ascii="仿宋" w:hAnsi="仿宋" w:eastAsia="仿宋"/>
                <w:color w:val="000000"/>
                <w:sz w:val="24"/>
              </w:rPr>
              <w:t>stl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格式、 skp 格式、dgn等专业格式支持。须至少提供软件Word、C</w:t>
            </w:r>
            <w:r>
              <w:rPr>
                <w:rFonts w:ascii="仿宋" w:hAnsi="仿宋" w:eastAsia="仿宋"/>
                <w:color w:val="000000"/>
                <w:sz w:val="24"/>
              </w:rPr>
              <w:t>AD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、Photoshop、AI格式在线预览操作界面截图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★</w:t>
            </w:r>
            <w:r>
              <w:rPr>
                <w:rFonts w:hint="eastAsia" w:ascii="仿宋" w:hAnsi="仿宋" w:eastAsia="仿宋" w:cs="宋体"/>
                <w:sz w:val="24"/>
              </w:rPr>
              <w:t>全文搜索</w:t>
            </w:r>
          </w:p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搜索文件名、文件内容、修改人/创建人，支持在搜索结果中进行二次过滤以精确搜索（所在文件夹/关键词类型/时间）。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历史版本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支持至少100个历史版本保存，历史版本可以预览/恢复/删除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★</w:t>
            </w:r>
            <w:r>
              <w:rPr>
                <w:rFonts w:hint="eastAsia" w:ascii="仿宋" w:hAnsi="仿宋" w:eastAsia="仿宋" w:cs="宋体"/>
                <w:sz w:val="24"/>
              </w:rPr>
              <w:t>动态</w:t>
            </w:r>
          </w:p>
        </w:tc>
        <w:tc>
          <w:tcPr>
            <w:tcW w:w="7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记录文件/文件夹的更新动作，包括上传、新建、评论、删除、修改等。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★</w:t>
            </w:r>
            <w:r>
              <w:rPr>
                <w:rFonts w:hint="eastAsia" w:ascii="仿宋" w:hAnsi="仿宋" w:eastAsia="仿宋" w:cs="宋体"/>
                <w:sz w:val="24"/>
              </w:rPr>
              <w:t>订阅</w:t>
            </w:r>
          </w:p>
        </w:tc>
        <w:tc>
          <w:tcPr>
            <w:tcW w:w="7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支持订阅文件/文件夹，当文件/文件夹有新的改动（变化）时收到消息提醒。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文件锁定</w:t>
            </w:r>
          </w:p>
        </w:tc>
        <w:tc>
          <w:tcPr>
            <w:tcW w:w="7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支持锁定文件，锁定后文件对于其它用户为只读模式（无法编辑或移动删除），防止编辑时与其它用户冲突，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标签</w:t>
            </w:r>
          </w:p>
        </w:tc>
        <w:tc>
          <w:tcPr>
            <w:tcW w:w="7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支持为文件/文件夹添加标签，可从最近使用过的标签中快速选择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内部协作</w:t>
            </w:r>
          </w:p>
        </w:tc>
        <w:tc>
          <w:tcPr>
            <w:tcW w:w="7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邀请内部成员进行文件共享，可以按部门/群组/人员邀请协作对象（支持搜索）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★</w:t>
            </w:r>
            <w:r>
              <w:rPr>
                <w:rFonts w:hint="eastAsia" w:ascii="仿宋" w:hAnsi="仿宋" w:eastAsia="仿宋" w:cs="宋体"/>
                <w:sz w:val="24"/>
              </w:rPr>
              <w:t>快速邀请</w:t>
            </w:r>
          </w:p>
        </w:tc>
        <w:tc>
          <w:tcPr>
            <w:tcW w:w="7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支持通过链接/二维码快速邀请公司</w:t>
            </w:r>
            <w:r>
              <w:rPr>
                <w:rFonts w:ascii="仿宋" w:hAnsi="仿宋" w:eastAsia="仿宋" w:cs="宋体"/>
                <w:sz w:val="24"/>
              </w:rPr>
              <w:t>内部成员进行文件共享</w:t>
            </w:r>
            <w:r>
              <w:rPr>
                <w:rFonts w:hint="eastAsia" w:ascii="仿宋" w:hAnsi="仿宋" w:eastAsia="仿宋" w:cs="宋体"/>
                <w:sz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权限管理</w:t>
            </w:r>
          </w:p>
        </w:tc>
        <w:tc>
          <w:tcPr>
            <w:tcW w:w="7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支持上传者、预览者、预览/上传者、查看者、查看/上传者、编辑者、共同所有者七种不同权限角色的设置，满足企业多样化权限管控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协作成员查看</w:t>
            </w:r>
          </w:p>
        </w:tc>
        <w:tc>
          <w:tcPr>
            <w:tcW w:w="7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支持查看文件夹的协作成员列表（包括权限级别），支持搜索（名字/邮箱/手机号等）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协作成员管理</w:t>
            </w:r>
          </w:p>
        </w:tc>
        <w:tc>
          <w:tcPr>
            <w:tcW w:w="7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有相关权限的用户可以对协作成员及权限级别进行修改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查看部门/群组详情</w:t>
            </w:r>
          </w:p>
        </w:tc>
        <w:tc>
          <w:tcPr>
            <w:tcW w:w="7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支持查看部门/群组详情，包括主管及成员列表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★</w:t>
            </w:r>
            <w:r>
              <w:rPr>
                <w:rFonts w:hint="eastAsia" w:ascii="仿宋" w:hAnsi="仿宋" w:eastAsia="仿宋" w:cs="宋体"/>
                <w:sz w:val="24"/>
              </w:rPr>
              <w:t>分享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支持为文件/文件夹生成外链和二维码分享，支持分享对象、下载权限、访问期限、访问密码四项权限设置，支持一键分享给部门/群组/同事，支持仅限分享当前版本。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查看历史分享链接</w:t>
            </w:r>
          </w:p>
        </w:tc>
        <w:tc>
          <w:tcPr>
            <w:tcW w:w="7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支持查看文件/文件夹上我创建的所有分享链接并进行管理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分享链接管控</w:t>
            </w:r>
          </w:p>
        </w:tc>
        <w:tc>
          <w:tcPr>
            <w:tcW w:w="7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有相关权限的用户可以查看文件/文件夹的所有分享记录，并支持禁止选中文件夹的分享功能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★链接收集</w:t>
            </w:r>
          </w:p>
        </w:tc>
        <w:tc>
          <w:tcPr>
            <w:tcW w:w="7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通过链接及二维码邀请成员参与收集任务，支持匿名上传，支持对任何人及指定成员均可发起收集，发起人可以管理自己发起的收集任务，可查看已提交及未提交成员。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评论</w:t>
            </w:r>
          </w:p>
        </w:tc>
        <w:tc>
          <w:tcPr>
            <w:tcW w:w="7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支持基于文件的评论交流，并可在评论中@提到参加协作的部门/群组/同事或所有协作成员，对方可收到消息提醒。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水印</w:t>
            </w:r>
          </w:p>
        </w:tc>
        <w:tc>
          <w:tcPr>
            <w:tcW w:w="70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有相关权限的用户可以为文件夹开启水印。开启水印的文件夹中的文件预览时会打上动态水印。</w:t>
            </w:r>
            <w:r>
              <w:rPr>
                <w:rFonts w:hint="eastAsia" w:ascii="仿宋" w:hAnsi="仿宋" w:eastAsia="仿宋" w:cs="宋体"/>
                <w:b/>
                <w:sz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回收站文件管理</w:t>
            </w:r>
          </w:p>
        </w:tc>
        <w:tc>
          <w:tcPr>
            <w:tcW w:w="7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回收站</w:t>
            </w:r>
            <w:r>
              <w:rPr>
                <w:rFonts w:ascii="仿宋" w:hAnsi="仿宋" w:eastAsia="仿宋" w:cs="宋体"/>
                <w:sz w:val="24"/>
              </w:rPr>
              <w:t>文件按</w:t>
            </w:r>
            <w:r>
              <w:rPr>
                <w:rFonts w:hint="eastAsia" w:ascii="仿宋" w:hAnsi="仿宋" w:eastAsia="仿宋" w:cs="宋体"/>
                <w:sz w:val="24"/>
              </w:rPr>
              <w:t>不同学校</w:t>
            </w:r>
            <w:r>
              <w:rPr>
                <w:rFonts w:ascii="仿宋" w:hAnsi="仿宋" w:eastAsia="仿宋" w:cs="宋体"/>
                <w:sz w:val="24"/>
              </w:rPr>
              <w:t>进行管理，支持</w:t>
            </w:r>
            <w:r>
              <w:rPr>
                <w:rFonts w:hint="eastAsia" w:ascii="仿宋" w:hAnsi="仿宋" w:eastAsia="仿宋" w:cs="宋体"/>
                <w:sz w:val="24"/>
              </w:rPr>
              <w:t>对</w:t>
            </w:r>
            <w:r>
              <w:rPr>
                <w:rFonts w:ascii="仿宋" w:hAnsi="仿宋" w:eastAsia="仿宋" w:cs="宋体"/>
                <w:sz w:val="24"/>
              </w:rPr>
              <w:t>回收站</w:t>
            </w:r>
            <w:r>
              <w:rPr>
                <w:rFonts w:hint="eastAsia" w:ascii="仿宋" w:hAnsi="仿宋" w:eastAsia="仿宋" w:cs="宋体"/>
                <w:sz w:val="24"/>
              </w:rPr>
              <w:t>内</w:t>
            </w:r>
            <w:r>
              <w:rPr>
                <w:rFonts w:ascii="仿宋" w:hAnsi="仿宋" w:eastAsia="仿宋" w:cs="宋体"/>
                <w:sz w:val="24"/>
              </w:rPr>
              <w:t>文件搜索。。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回收站删除机制</w:t>
            </w:r>
          </w:p>
        </w:tc>
        <w:tc>
          <w:tcPr>
            <w:tcW w:w="7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文件进入回收站后自动保留一定时间（按管理员设置），且删除人/部门主管仅支持还原，所有者可还原/彻底删除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★多人一起写</w:t>
            </w:r>
          </w:p>
        </w:tc>
        <w:tc>
          <w:tcPr>
            <w:tcW w:w="7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支持多名成员同时在同一张表格或文档中同时编辑内容，表格及文档内容支持导出。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工作台</w:t>
            </w:r>
          </w:p>
        </w:tc>
        <w:tc>
          <w:tcPr>
            <w:tcW w:w="7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工作台汇聚快速</w:t>
            </w:r>
            <w:r>
              <w:rPr>
                <w:rFonts w:ascii="仿宋" w:hAnsi="仿宋" w:eastAsia="仿宋" w:cs="宋体"/>
                <w:sz w:val="24"/>
              </w:rPr>
              <w:t>访问、</w:t>
            </w:r>
            <w:r>
              <w:rPr>
                <w:rFonts w:hint="eastAsia" w:ascii="仿宋" w:hAnsi="仿宋" w:eastAsia="仿宋" w:cs="宋体"/>
                <w:sz w:val="24"/>
              </w:rPr>
              <w:t>文件、消息、</w:t>
            </w:r>
            <w:r>
              <w:rPr>
                <w:rFonts w:ascii="仿宋" w:hAnsi="仿宋" w:eastAsia="仿宋" w:cs="宋体"/>
                <w:sz w:val="24"/>
              </w:rPr>
              <w:t>小应用模块</w:t>
            </w:r>
            <w:r>
              <w:rPr>
                <w:rFonts w:hint="eastAsia" w:ascii="仿宋" w:hAnsi="仿宋" w:eastAsia="仿宋" w:cs="宋体"/>
                <w:sz w:val="24"/>
              </w:rPr>
              <w:t>，方便用户</w:t>
            </w:r>
            <w:r>
              <w:rPr>
                <w:rFonts w:ascii="仿宋" w:hAnsi="仿宋" w:eastAsia="仿宋" w:cs="宋体"/>
                <w:sz w:val="24"/>
              </w:rPr>
              <w:t>快速</w:t>
            </w:r>
            <w:r>
              <w:rPr>
                <w:rFonts w:hint="eastAsia" w:ascii="仿宋" w:hAnsi="仿宋" w:eastAsia="仿宋" w:cs="宋体"/>
                <w:sz w:val="24"/>
              </w:rPr>
              <w:t>访问。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快速访问入口</w:t>
            </w:r>
          </w:p>
        </w:tc>
        <w:tc>
          <w:tcPr>
            <w:tcW w:w="7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可将文件/文件夹/部门等添加到工作台的常用模块，可直接查看最近使用文件，可用过标签直接查看相关文件。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消息中心</w:t>
            </w:r>
          </w:p>
        </w:tc>
        <w:tc>
          <w:tcPr>
            <w:tcW w:w="7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独立的消息中心汇总评论/分享/审阅/订阅/协作/部门/群组消息，快速处理与我相关的工作；支持按消息类型/已读状态进行筛选查看；支持搜索消息，并可在搜索结果中按消息类型/时间进行二次过滤。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小应用</w:t>
            </w:r>
          </w:p>
        </w:tc>
        <w:tc>
          <w:tcPr>
            <w:tcW w:w="7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</w:t>
            </w:r>
            <w:r>
              <w:rPr>
                <w:rFonts w:ascii="仿宋" w:hAnsi="仿宋" w:eastAsia="仿宋"/>
                <w:sz w:val="24"/>
              </w:rPr>
              <w:t>门的应用版块</w:t>
            </w:r>
            <w:r>
              <w:rPr>
                <w:rFonts w:hint="eastAsia" w:ascii="仿宋" w:hAnsi="仿宋" w:eastAsia="仿宋"/>
                <w:sz w:val="24"/>
              </w:rPr>
              <w:t>进行</w:t>
            </w:r>
            <w:r>
              <w:rPr>
                <w:rFonts w:ascii="仿宋" w:hAnsi="仿宋" w:eastAsia="仿宋"/>
                <w:sz w:val="24"/>
              </w:rPr>
              <w:t>收集</w:t>
            </w:r>
            <w:r>
              <w:rPr>
                <w:rFonts w:hint="eastAsia" w:ascii="仿宋" w:hAnsi="仿宋" w:eastAsia="仿宋"/>
                <w:sz w:val="24"/>
              </w:rPr>
              <w:t>/分享/审阅</w:t>
            </w:r>
            <w:r>
              <w:rPr>
                <w:rFonts w:ascii="仿宋" w:hAnsi="仿宋" w:eastAsia="仿宋"/>
                <w:sz w:val="24"/>
              </w:rPr>
              <w:t>动作的汇总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收集版块</w:t>
            </w:r>
          </w:p>
        </w:tc>
        <w:tc>
          <w:tcPr>
            <w:tcW w:w="7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可</w:t>
            </w:r>
            <w:r>
              <w:rPr>
                <w:rFonts w:ascii="仿宋" w:hAnsi="仿宋" w:eastAsia="仿宋"/>
                <w:sz w:val="24"/>
              </w:rPr>
              <w:t>查阅</w:t>
            </w:r>
            <w:r>
              <w:rPr>
                <w:rFonts w:hint="eastAsia" w:ascii="仿宋" w:hAnsi="仿宋" w:eastAsia="仿宋"/>
                <w:sz w:val="24"/>
              </w:rPr>
              <w:t>我发起的</w:t>
            </w:r>
            <w:r>
              <w:rPr>
                <w:rFonts w:ascii="仿宋" w:hAnsi="仿宋" w:eastAsia="仿宋"/>
                <w:sz w:val="24"/>
              </w:rPr>
              <w:t>以及</w:t>
            </w:r>
            <w:r>
              <w:rPr>
                <w:rFonts w:hint="eastAsia" w:ascii="仿宋" w:hAnsi="仿宋" w:eastAsia="仿宋"/>
                <w:sz w:val="24"/>
              </w:rPr>
              <w:t>我收</w:t>
            </w:r>
            <w:r>
              <w:rPr>
                <w:rFonts w:ascii="仿宋" w:hAnsi="仿宋" w:eastAsia="仿宋"/>
                <w:sz w:val="24"/>
              </w:rPr>
              <w:t>到的收集任务</w:t>
            </w:r>
            <w:r>
              <w:rPr>
                <w:rFonts w:hint="eastAsia" w:ascii="仿宋" w:hAnsi="仿宋" w:eastAsia="仿宋"/>
                <w:sz w:val="24"/>
              </w:rPr>
              <w:t>列表</w:t>
            </w:r>
            <w:r>
              <w:rPr>
                <w:rFonts w:ascii="仿宋" w:hAnsi="仿宋" w:eastAsia="仿宋"/>
                <w:sz w:val="24"/>
              </w:rPr>
              <w:t>，对于主动发起的支持查看</w:t>
            </w:r>
            <w:r>
              <w:rPr>
                <w:rFonts w:hint="eastAsia" w:ascii="仿宋" w:hAnsi="仿宋" w:eastAsia="仿宋"/>
                <w:sz w:val="24"/>
              </w:rPr>
              <w:t>任务</w:t>
            </w:r>
            <w:r>
              <w:rPr>
                <w:rFonts w:ascii="仿宋" w:hAnsi="仿宋" w:eastAsia="仿宋"/>
                <w:sz w:val="24"/>
              </w:rPr>
              <w:t>状态，</w:t>
            </w:r>
            <w:r>
              <w:rPr>
                <w:rFonts w:hint="eastAsia" w:ascii="仿宋" w:hAnsi="仿宋" w:eastAsia="仿宋"/>
                <w:sz w:val="24"/>
              </w:rPr>
              <w:t>截止</w:t>
            </w:r>
            <w:r>
              <w:rPr>
                <w:rFonts w:ascii="仿宋" w:hAnsi="仿宋" w:eastAsia="仿宋"/>
                <w:sz w:val="24"/>
              </w:rPr>
              <w:t>日期，资料提交情况</w:t>
            </w:r>
            <w:r>
              <w:rPr>
                <w:rFonts w:hint="eastAsia" w:ascii="仿宋" w:hAnsi="仿宋" w:eastAsia="仿宋"/>
                <w:sz w:val="24"/>
              </w:rPr>
              <w:t>，</w:t>
            </w:r>
            <w:r>
              <w:rPr>
                <w:rFonts w:ascii="仿宋" w:hAnsi="仿宋" w:eastAsia="仿宋"/>
                <w:sz w:val="24"/>
              </w:rPr>
              <w:t>支持统计上传人数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  <w:r>
              <w:rPr>
                <w:rFonts w:ascii="仿宋" w:hAnsi="仿宋" w:eastAsia="仿宋"/>
                <w:sz w:val="24"/>
              </w:rPr>
              <w:t>收到</w:t>
            </w:r>
            <w:r>
              <w:rPr>
                <w:rFonts w:hint="eastAsia" w:ascii="仿宋" w:hAnsi="仿宋" w:eastAsia="仿宋"/>
                <w:sz w:val="24"/>
              </w:rPr>
              <w:t>的收集</w:t>
            </w:r>
            <w:r>
              <w:rPr>
                <w:rFonts w:ascii="仿宋" w:hAnsi="仿宋" w:eastAsia="仿宋"/>
                <w:sz w:val="24"/>
              </w:rPr>
              <w:t>任务</w:t>
            </w:r>
            <w:r>
              <w:rPr>
                <w:rFonts w:hint="eastAsia" w:ascii="仿宋" w:hAnsi="仿宋" w:eastAsia="仿宋"/>
                <w:sz w:val="24"/>
              </w:rPr>
              <w:t>支持</w:t>
            </w:r>
            <w:r>
              <w:rPr>
                <w:rFonts w:ascii="仿宋" w:hAnsi="仿宋" w:eastAsia="仿宋"/>
                <w:sz w:val="24"/>
              </w:rPr>
              <w:t>回看任务收集情况。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★分享版块</w:t>
            </w:r>
          </w:p>
        </w:tc>
        <w:tc>
          <w:tcPr>
            <w:tcW w:w="7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可</w:t>
            </w:r>
            <w:r>
              <w:rPr>
                <w:rFonts w:ascii="仿宋" w:hAnsi="仿宋" w:eastAsia="仿宋"/>
                <w:sz w:val="24"/>
              </w:rPr>
              <w:t>查阅</w:t>
            </w:r>
            <w:r>
              <w:rPr>
                <w:rFonts w:hint="eastAsia" w:ascii="仿宋" w:hAnsi="仿宋" w:eastAsia="仿宋"/>
                <w:sz w:val="24"/>
              </w:rPr>
              <w:t>我</w:t>
            </w:r>
            <w:r>
              <w:rPr>
                <w:rFonts w:ascii="仿宋" w:hAnsi="仿宋" w:eastAsia="仿宋"/>
                <w:sz w:val="24"/>
              </w:rPr>
              <w:t>发起的以及我收到的</w:t>
            </w:r>
            <w:r>
              <w:rPr>
                <w:rFonts w:hint="eastAsia" w:ascii="仿宋" w:hAnsi="仿宋" w:eastAsia="仿宋"/>
                <w:sz w:val="24"/>
              </w:rPr>
              <w:t>文件</w:t>
            </w:r>
            <w:r>
              <w:rPr>
                <w:rFonts w:ascii="仿宋" w:hAnsi="仿宋" w:eastAsia="仿宋"/>
                <w:sz w:val="24"/>
              </w:rPr>
              <w:t>列表，</w:t>
            </w:r>
            <w:r>
              <w:rPr>
                <w:rFonts w:hint="eastAsia" w:ascii="仿宋" w:hAnsi="仿宋" w:eastAsia="仿宋"/>
                <w:sz w:val="24"/>
              </w:rPr>
              <w:t>对于主动分享</w:t>
            </w:r>
            <w:r>
              <w:rPr>
                <w:rFonts w:ascii="仿宋" w:hAnsi="仿宋" w:eastAsia="仿宋"/>
                <w:sz w:val="24"/>
              </w:rPr>
              <w:t>的支持查看</w:t>
            </w:r>
            <w:r>
              <w:rPr>
                <w:rFonts w:hint="eastAsia" w:ascii="仿宋" w:hAnsi="仿宋" w:eastAsia="仿宋"/>
                <w:sz w:val="24"/>
              </w:rPr>
              <w:t>文件</w:t>
            </w:r>
            <w:r>
              <w:rPr>
                <w:rFonts w:ascii="仿宋" w:hAnsi="仿宋" w:eastAsia="仿宋"/>
                <w:sz w:val="24"/>
              </w:rPr>
              <w:t>分享状态，截止日期，</w:t>
            </w:r>
            <w:r>
              <w:rPr>
                <w:rFonts w:hint="eastAsia" w:ascii="仿宋" w:hAnsi="仿宋" w:eastAsia="仿宋"/>
                <w:sz w:val="24"/>
              </w:rPr>
              <w:t>对方</w:t>
            </w:r>
            <w:r>
              <w:rPr>
                <w:rFonts w:ascii="仿宋" w:hAnsi="仿宋" w:eastAsia="仿宋"/>
                <w:sz w:val="24"/>
              </w:rPr>
              <w:t>接收情况，</w:t>
            </w:r>
            <w:r>
              <w:rPr>
                <w:rFonts w:hint="eastAsia" w:ascii="仿宋" w:hAnsi="仿宋" w:eastAsia="仿宋"/>
                <w:sz w:val="24"/>
              </w:rPr>
              <w:t>预览</w:t>
            </w:r>
            <w:r>
              <w:rPr>
                <w:rFonts w:ascii="仿宋" w:hAnsi="仿宋" w:eastAsia="仿宋"/>
                <w:sz w:val="24"/>
              </w:rPr>
              <w:t>次数，下载次数等。</w:t>
            </w:r>
            <w:r>
              <w:rPr>
                <w:rFonts w:hint="eastAsia" w:ascii="仿宋" w:hAnsi="仿宋" w:eastAsia="仿宋"/>
                <w:sz w:val="24"/>
              </w:rPr>
              <w:t>对于我</w:t>
            </w:r>
            <w:r>
              <w:rPr>
                <w:rFonts w:ascii="仿宋" w:hAnsi="仿宋" w:eastAsia="仿宋"/>
                <w:sz w:val="24"/>
              </w:rPr>
              <w:t>收到的文件</w:t>
            </w:r>
            <w:r>
              <w:rPr>
                <w:rFonts w:hint="eastAsia" w:ascii="仿宋" w:hAnsi="仿宋" w:eastAsia="仿宋"/>
                <w:sz w:val="24"/>
              </w:rPr>
              <w:t>支持</w:t>
            </w:r>
            <w:r>
              <w:rPr>
                <w:rFonts w:ascii="仿宋" w:hAnsi="仿宋" w:eastAsia="仿宋"/>
                <w:sz w:val="24"/>
              </w:rPr>
              <w:t>查看</w:t>
            </w:r>
            <w:r>
              <w:rPr>
                <w:rFonts w:hint="eastAsia" w:ascii="仿宋" w:hAnsi="仿宋" w:eastAsia="仿宋"/>
                <w:sz w:val="24"/>
              </w:rPr>
              <w:t>文件</w:t>
            </w:r>
            <w:r>
              <w:rPr>
                <w:rFonts w:ascii="仿宋" w:hAnsi="仿宋" w:eastAsia="仿宋"/>
                <w:sz w:val="24"/>
              </w:rPr>
              <w:t>内容、到期情况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ascii="仿宋" w:hAnsi="仿宋" w:eastAsia="仿宋"/>
                <w:sz w:val="24"/>
              </w:rPr>
              <w:t>预览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ascii="仿宋" w:hAnsi="仿宋" w:eastAsia="仿宋"/>
                <w:sz w:val="24"/>
              </w:rPr>
              <w:t>下载等操作。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★审阅版块</w:t>
            </w:r>
          </w:p>
        </w:tc>
        <w:tc>
          <w:tcPr>
            <w:tcW w:w="7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可</w:t>
            </w:r>
            <w:r>
              <w:rPr>
                <w:rFonts w:ascii="仿宋" w:hAnsi="仿宋" w:eastAsia="仿宋"/>
                <w:sz w:val="24"/>
              </w:rPr>
              <w:t>查阅我发起的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ascii="仿宋" w:hAnsi="仿宋" w:eastAsia="仿宋"/>
                <w:sz w:val="24"/>
              </w:rPr>
              <w:t>我收到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ascii="仿宋" w:hAnsi="仿宋" w:eastAsia="仿宋"/>
                <w:sz w:val="24"/>
              </w:rPr>
              <w:t>抄送给我的文件列表，审阅文件支持</w:t>
            </w:r>
            <w:r>
              <w:rPr>
                <w:rFonts w:hint="eastAsia" w:ascii="仿宋" w:hAnsi="仿宋" w:eastAsia="仿宋"/>
                <w:sz w:val="24"/>
              </w:rPr>
              <w:t>查看文件</w:t>
            </w:r>
            <w:r>
              <w:rPr>
                <w:rFonts w:ascii="仿宋" w:hAnsi="仿宋" w:eastAsia="仿宋"/>
                <w:sz w:val="24"/>
              </w:rPr>
              <w:t>内容、</w:t>
            </w:r>
            <w:r>
              <w:rPr>
                <w:rFonts w:hint="eastAsia" w:ascii="仿宋" w:hAnsi="仿宋" w:eastAsia="仿宋"/>
                <w:sz w:val="24"/>
              </w:rPr>
              <w:t>审批动态</w:t>
            </w:r>
            <w:r>
              <w:rPr>
                <w:rFonts w:ascii="仿宋" w:hAnsi="仿宋" w:eastAsia="仿宋"/>
                <w:sz w:val="24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评论</w:t>
            </w:r>
            <w:r>
              <w:rPr>
                <w:rFonts w:ascii="仿宋" w:hAnsi="仿宋" w:eastAsia="仿宋"/>
                <w:sz w:val="24"/>
              </w:rPr>
              <w:t>回复</w:t>
            </w:r>
            <w:r>
              <w:rPr>
                <w:rFonts w:hint="eastAsia" w:ascii="仿宋" w:hAnsi="仿宋" w:eastAsia="仿宋"/>
                <w:sz w:val="24"/>
              </w:rPr>
              <w:t>，</w:t>
            </w:r>
            <w:r>
              <w:rPr>
                <w:rFonts w:ascii="仿宋" w:hAnsi="仿宋" w:eastAsia="仿宋"/>
                <w:sz w:val="24"/>
              </w:rPr>
              <w:t>支持同意、拒绝、退回等操作。</w:t>
            </w:r>
          </w:p>
        </w:tc>
      </w:tr>
    </w:tbl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（二）移动端要求</w:t>
      </w:r>
    </w:p>
    <w:tbl>
      <w:tblPr>
        <w:tblStyle w:val="2"/>
        <w:tblW w:w="907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64"/>
        <w:gridCol w:w="1266"/>
        <w:gridCol w:w="66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序号</w:t>
            </w:r>
          </w:p>
        </w:tc>
        <w:tc>
          <w:tcPr>
            <w:tcW w:w="19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指标项</w:t>
            </w:r>
          </w:p>
        </w:tc>
        <w:tc>
          <w:tcPr>
            <w:tcW w:w="66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主要技术指标描述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模块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功能</w:t>
            </w:r>
          </w:p>
        </w:tc>
        <w:tc>
          <w:tcPr>
            <w:tcW w:w="66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</w:t>
            </w:r>
          </w:p>
        </w:tc>
        <w:tc>
          <w:tcPr>
            <w:tcW w:w="6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文件基础功能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支持常见手机终端</w:t>
            </w:r>
          </w:p>
        </w:tc>
        <w:tc>
          <w:tcPr>
            <w:tcW w:w="6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支持手机和平板，支持 iOS 8及以上、Android 4.2及以上系统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文件排序</w:t>
            </w:r>
          </w:p>
        </w:tc>
        <w:tc>
          <w:tcPr>
            <w:tcW w:w="6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支持按文件名/文件大小/修改时间排序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从其它App 上传文件</w:t>
            </w:r>
          </w:p>
        </w:tc>
        <w:tc>
          <w:tcPr>
            <w:tcW w:w="6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支持从其它App（例如微信/QQ/邮箱等）上传文件到平台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新建文件/文件夹</w:t>
            </w:r>
          </w:p>
        </w:tc>
        <w:tc>
          <w:tcPr>
            <w:tcW w:w="6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支持新建文件夹，支持新建文件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重命名</w:t>
            </w:r>
          </w:p>
        </w:tc>
        <w:tc>
          <w:tcPr>
            <w:tcW w:w="6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支持重命名文件/文件夹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文件/文件夹属性</w:t>
            </w:r>
          </w:p>
        </w:tc>
        <w:tc>
          <w:tcPr>
            <w:tcW w:w="6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支持查看文件/文件夹属性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移动/复制</w:t>
            </w:r>
          </w:p>
        </w:tc>
        <w:tc>
          <w:tcPr>
            <w:tcW w:w="6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支持将文件/文件夹移动/复制到选定的文件夹，可批量选中多个文件/文件夹进行操作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快速访问入口</w:t>
            </w:r>
          </w:p>
        </w:tc>
        <w:tc>
          <w:tcPr>
            <w:tcW w:w="6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支持快捷入口查阅最近使用的文档及添加常用的文件。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删除/还原</w:t>
            </w:r>
          </w:p>
        </w:tc>
        <w:tc>
          <w:tcPr>
            <w:tcW w:w="6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支持文件/文件夹的删除及还原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</w:t>
            </w:r>
          </w:p>
        </w:tc>
        <w:tc>
          <w:tcPr>
            <w:tcW w:w="6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文件高级功能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★</w:t>
            </w:r>
            <w:r>
              <w:rPr>
                <w:rFonts w:hint="eastAsia" w:ascii="仿宋" w:hAnsi="仿宋" w:eastAsia="仿宋" w:cs="宋体"/>
                <w:sz w:val="24"/>
              </w:rPr>
              <w:t>在线预览</w:t>
            </w:r>
          </w:p>
        </w:tc>
        <w:tc>
          <w:tcPr>
            <w:tcW w:w="6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移动端支持100多种格式文件的在线预览，包括Office（Word/Excel/PPT）文档、图片jpg等、PDF文件，及CAD、Photoshop、AI、Project、Visio、</w:t>
            </w:r>
            <w:r>
              <w:rPr>
                <w:rFonts w:hint="eastAsia" w:ascii="仿宋" w:hAnsi="仿宋" w:eastAsia="仿宋"/>
                <w:sz w:val="24"/>
              </w:rPr>
              <w:t xml:space="preserve">dwf格式、 </w:t>
            </w:r>
            <w:r>
              <w:rPr>
                <w:rFonts w:ascii="仿宋" w:hAnsi="仿宋" w:eastAsia="仿宋"/>
                <w:sz w:val="24"/>
              </w:rPr>
              <w:t>stl</w:t>
            </w:r>
            <w:r>
              <w:rPr>
                <w:rFonts w:hint="eastAsia" w:ascii="仿宋" w:hAnsi="仿宋" w:eastAsia="仿宋"/>
                <w:sz w:val="24"/>
              </w:rPr>
              <w:t>格式、 skp 格式、dgn</w:t>
            </w:r>
            <w:r>
              <w:rPr>
                <w:rFonts w:hint="eastAsia" w:ascii="仿宋" w:hAnsi="仿宋" w:eastAsia="仿宋" w:cs="宋体"/>
                <w:sz w:val="24"/>
              </w:rPr>
              <w:t>等专业格式支持</w:t>
            </w: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。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须至少提供软件Word、C</w:t>
            </w:r>
            <w:r>
              <w:rPr>
                <w:rFonts w:ascii="仿宋" w:hAnsi="仿宋" w:eastAsia="仿宋"/>
                <w:color w:val="000000"/>
                <w:sz w:val="24"/>
              </w:rPr>
              <w:t>AD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、Photoshop、AI格式在线预览操作界面截图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★</w:t>
            </w:r>
            <w:r>
              <w:rPr>
                <w:rFonts w:hint="eastAsia" w:ascii="仿宋" w:hAnsi="仿宋" w:eastAsia="仿宋" w:cs="宋体"/>
                <w:sz w:val="24"/>
              </w:rPr>
              <w:t>全文搜索</w:t>
            </w:r>
          </w:p>
        </w:tc>
        <w:tc>
          <w:tcPr>
            <w:tcW w:w="6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搜索文件名、文件内容、修改人/创建人等。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搜索当前文件夹</w:t>
            </w:r>
          </w:p>
        </w:tc>
        <w:tc>
          <w:tcPr>
            <w:tcW w:w="6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支持浏览文件时搜索当前文件夹内的文件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★</w:t>
            </w:r>
            <w:r>
              <w:rPr>
                <w:rFonts w:hint="eastAsia" w:ascii="仿宋" w:hAnsi="仿宋" w:eastAsia="仿宋" w:cs="宋体"/>
                <w:sz w:val="24"/>
              </w:rPr>
              <w:t>历史版本</w:t>
            </w:r>
          </w:p>
        </w:tc>
        <w:tc>
          <w:tcPr>
            <w:tcW w:w="6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支持至少100个历史版本保存，历史版本可以预览/恢复/删除。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★</w:t>
            </w:r>
            <w:r>
              <w:rPr>
                <w:rFonts w:hint="eastAsia" w:ascii="仿宋" w:hAnsi="仿宋" w:eastAsia="仿宋" w:cs="宋体"/>
                <w:sz w:val="24"/>
              </w:rPr>
              <w:t>动态</w:t>
            </w:r>
          </w:p>
        </w:tc>
        <w:tc>
          <w:tcPr>
            <w:tcW w:w="6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记录文件/文件夹的更新动作，包括上新建、评论、删除、修改。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★</w:t>
            </w:r>
            <w:r>
              <w:rPr>
                <w:rFonts w:hint="eastAsia" w:ascii="仿宋" w:hAnsi="仿宋" w:eastAsia="仿宋" w:cs="宋体"/>
                <w:sz w:val="24"/>
              </w:rPr>
              <w:t>订阅</w:t>
            </w:r>
          </w:p>
        </w:tc>
        <w:tc>
          <w:tcPr>
            <w:tcW w:w="6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支持订阅文件/文件夹，当文件/文件夹有新的改动（变化）时收到消息提醒。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在线编辑</w:t>
            </w:r>
          </w:p>
        </w:tc>
        <w:tc>
          <w:tcPr>
            <w:tcW w:w="6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支持将文件用第三方App（例如 Office/WPS等）打开编辑后，更新到平台上。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内部协作</w:t>
            </w:r>
          </w:p>
        </w:tc>
        <w:tc>
          <w:tcPr>
            <w:tcW w:w="66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邀请公司内部成员进行文件共享，可以按部门/群组/人员邀请协作对象（支持搜索）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权限管理</w:t>
            </w:r>
          </w:p>
        </w:tc>
        <w:tc>
          <w:tcPr>
            <w:tcW w:w="6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支持上传者、预览者、预览/上传者、查看者、查看/上传者、编辑者、共同所有者七种不同权限角色的设置，满足企业多样化权限管控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协作成员查看</w:t>
            </w:r>
          </w:p>
        </w:tc>
        <w:tc>
          <w:tcPr>
            <w:tcW w:w="6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支持查看文件夹的协作成员列表（包括权限级别），支持搜索（名字/邮箱/手机号等）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协作成员管理</w:t>
            </w:r>
          </w:p>
        </w:tc>
        <w:tc>
          <w:tcPr>
            <w:tcW w:w="6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有相关权限的用户可以对协作成员及权限级别进行修改。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查看部门/群组详情</w:t>
            </w:r>
          </w:p>
        </w:tc>
        <w:tc>
          <w:tcPr>
            <w:tcW w:w="6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支持查看部门/群组详情，包括主管及成员列表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★</w:t>
            </w:r>
            <w:r>
              <w:rPr>
                <w:rFonts w:hint="eastAsia" w:ascii="仿宋" w:hAnsi="仿宋" w:eastAsia="仿宋" w:cs="宋体"/>
                <w:sz w:val="24"/>
              </w:rPr>
              <w:t>分享</w:t>
            </w:r>
          </w:p>
        </w:tc>
        <w:tc>
          <w:tcPr>
            <w:tcW w:w="6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支持为文件/文件夹生成外链分享，支持分享对象、下载权限、访问期限、访问密码四项权限设置，支持一键分享给部门/群组/同事，支持仅分享当前版本。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全通道分享</w:t>
            </w:r>
          </w:p>
        </w:tc>
        <w:tc>
          <w:tcPr>
            <w:tcW w:w="6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支持一键分享到微信/QQ/钉钉/邮箱/短信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★</w:t>
            </w:r>
            <w:r>
              <w:rPr>
                <w:rFonts w:hint="eastAsia" w:ascii="仿宋" w:hAnsi="仿宋" w:eastAsia="仿宋" w:cs="宋体"/>
                <w:sz w:val="24"/>
              </w:rPr>
              <w:t>分享管控</w:t>
            </w:r>
          </w:p>
        </w:tc>
        <w:tc>
          <w:tcPr>
            <w:tcW w:w="6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支持查看已发起分享文件的分享详情，支持查看已访问、预览、保存下载的次数，支持编辑分享链接，支持关闭分享。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评论</w:t>
            </w:r>
          </w:p>
        </w:tc>
        <w:tc>
          <w:tcPr>
            <w:tcW w:w="6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支持基于文件的评论交流（文件及语音），并可在评论中@提到参加协作的部门/群组/同事或所有协作成员，对方可收到消息提醒。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水印预览</w:t>
            </w:r>
          </w:p>
        </w:tc>
        <w:tc>
          <w:tcPr>
            <w:tcW w:w="6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开启水印的文件夹中的文件预览时会打上水印。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回收站文件管理</w:t>
            </w:r>
          </w:p>
        </w:tc>
        <w:tc>
          <w:tcPr>
            <w:tcW w:w="6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回收站</w:t>
            </w:r>
            <w:r>
              <w:rPr>
                <w:rFonts w:ascii="仿宋" w:hAnsi="仿宋" w:eastAsia="仿宋" w:cs="宋体"/>
                <w:sz w:val="24"/>
              </w:rPr>
              <w:t>文件按</w:t>
            </w:r>
            <w:r>
              <w:rPr>
                <w:rFonts w:hint="eastAsia" w:ascii="仿宋" w:hAnsi="仿宋" w:eastAsia="仿宋" w:cs="宋体"/>
                <w:sz w:val="24"/>
              </w:rPr>
              <w:t>不同学校</w:t>
            </w:r>
            <w:r>
              <w:rPr>
                <w:rFonts w:ascii="仿宋" w:hAnsi="仿宋" w:eastAsia="仿宋" w:cs="宋体"/>
                <w:sz w:val="24"/>
              </w:rPr>
              <w:t>进行管理，支持</w:t>
            </w:r>
            <w:r>
              <w:rPr>
                <w:rFonts w:hint="eastAsia" w:ascii="仿宋" w:hAnsi="仿宋" w:eastAsia="仿宋" w:cs="宋体"/>
                <w:sz w:val="24"/>
              </w:rPr>
              <w:t>对</w:t>
            </w:r>
            <w:r>
              <w:rPr>
                <w:rFonts w:ascii="仿宋" w:hAnsi="仿宋" w:eastAsia="仿宋" w:cs="宋体"/>
                <w:sz w:val="24"/>
              </w:rPr>
              <w:t>回收站</w:t>
            </w:r>
            <w:r>
              <w:rPr>
                <w:rFonts w:hint="eastAsia" w:ascii="仿宋" w:hAnsi="仿宋" w:eastAsia="仿宋" w:cs="宋体"/>
                <w:sz w:val="24"/>
              </w:rPr>
              <w:t>内</w:t>
            </w:r>
            <w:r>
              <w:rPr>
                <w:rFonts w:ascii="仿宋" w:hAnsi="仿宋" w:eastAsia="仿宋" w:cs="宋体"/>
                <w:sz w:val="24"/>
              </w:rPr>
              <w:t>文件</w:t>
            </w:r>
            <w:r>
              <w:rPr>
                <w:rFonts w:hint="eastAsia" w:ascii="仿宋" w:hAnsi="仿宋" w:eastAsia="仿宋" w:cs="宋体"/>
                <w:sz w:val="24"/>
              </w:rPr>
              <w:t>还原及彻底删除等操作</w:t>
            </w:r>
            <w:r>
              <w:rPr>
                <w:rFonts w:ascii="仿宋" w:hAnsi="仿宋" w:eastAsia="仿宋" w:cs="宋体"/>
                <w:sz w:val="24"/>
              </w:rPr>
              <w:t>。。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★</w:t>
            </w:r>
            <w:r>
              <w:rPr>
                <w:rFonts w:hint="eastAsia" w:ascii="仿宋" w:hAnsi="仿宋" w:eastAsia="仿宋" w:cs="宋体"/>
                <w:sz w:val="24"/>
              </w:rPr>
              <w:t>审阅</w:t>
            </w:r>
          </w:p>
        </w:tc>
        <w:tc>
          <w:tcPr>
            <w:tcW w:w="6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支持选择单个或多个文件发起审阅，可设置多节点多人的审阅流程，可管理我的审阅查看动态及评论，可关闭审阅流程。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常用</w:t>
            </w:r>
          </w:p>
        </w:tc>
        <w:tc>
          <w:tcPr>
            <w:tcW w:w="6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可将文件/文件夹/部门等添加到工作台的常用模块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扫描</w:t>
            </w:r>
          </w:p>
        </w:tc>
        <w:tc>
          <w:tcPr>
            <w:tcW w:w="6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支持扫描纸质文档，转换为PDF文档保存到云盘。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★</w:t>
            </w:r>
            <w:r>
              <w:rPr>
                <w:rFonts w:hint="eastAsia" w:ascii="仿宋" w:hAnsi="仿宋" w:eastAsia="仿宋" w:cs="宋体"/>
                <w:sz w:val="24"/>
              </w:rPr>
              <w:t>打印</w:t>
            </w:r>
          </w:p>
        </w:tc>
        <w:tc>
          <w:tcPr>
            <w:tcW w:w="6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凡是支持预览的文件，且用户有下载权限，均支持通过App直接打印。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★</w:t>
            </w:r>
            <w:r>
              <w:rPr>
                <w:rFonts w:hint="eastAsia" w:ascii="仿宋" w:hAnsi="仿宋" w:eastAsia="仿宋" w:cs="宋体"/>
                <w:sz w:val="24"/>
              </w:rPr>
              <w:t>文件收集</w:t>
            </w:r>
          </w:p>
        </w:tc>
        <w:tc>
          <w:tcPr>
            <w:tcW w:w="6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通过链接邀请成员参与收集任务，支持匿名上传，支持对任何人及指定成员发起收集，发起人可以管理自己发起的收集任务，可查看已提交及未提交成员。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7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消息中心</w:t>
            </w:r>
          </w:p>
        </w:tc>
        <w:tc>
          <w:tcPr>
            <w:tcW w:w="6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独立的消息中心汇总评论/分享/审阅/订阅/协作/部门/群组消息，快速处理与我相关的工作；支持按消息类型/已读状态进行筛选查看；支持搜索消息。</w:t>
            </w:r>
          </w:p>
        </w:tc>
      </w:tr>
    </w:tbl>
    <w:p>
      <w:pPr>
        <w:tabs>
          <w:tab w:val="left" w:pos="360"/>
        </w:tabs>
        <w:spacing w:line="360" w:lineRule="auto"/>
        <w:jc w:val="left"/>
        <w:rPr>
          <w:rFonts w:hint="eastAsia" w:ascii="仿宋" w:hAnsi="仿宋" w:eastAsia="仿宋"/>
          <w:b/>
          <w:sz w:val="24"/>
        </w:rPr>
      </w:pPr>
    </w:p>
    <w:p>
      <w:pPr>
        <w:spacing w:line="480" w:lineRule="exact"/>
        <w:ind w:left="426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三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</w:rPr>
        <w:t>参考协作软件及版本，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亿方云企业文件管理软件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V2.0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5B"/>
    <w:rsid w:val="00004AC5"/>
    <w:rsid w:val="00005CC2"/>
    <w:rsid w:val="000060C3"/>
    <w:rsid w:val="000061AA"/>
    <w:rsid w:val="000103FF"/>
    <w:rsid w:val="00011A13"/>
    <w:rsid w:val="00012796"/>
    <w:rsid w:val="00014BFF"/>
    <w:rsid w:val="00015E84"/>
    <w:rsid w:val="00017DF9"/>
    <w:rsid w:val="00021CD0"/>
    <w:rsid w:val="00032A32"/>
    <w:rsid w:val="000355DA"/>
    <w:rsid w:val="0003723B"/>
    <w:rsid w:val="00042266"/>
    <w:rsid w:val="0004242B"/>
    <w:rsid w:val="00043DAD"/>
    <w:rsid w:val="000474FF"/>
    <w:rsid w:val="0005258F"/>
    <w:rsid w:val="00052883"/>
    <w:rsid w:val="00055837"/>
    <w:rsid w:val="00055DFD"/>
    <w:rsid w:val="00062324"/>
    <w:rsid w:val="000654D4"/>
    <w:rsid w:val="00065FEB"/>
    <w:rsid w:val="000723C2"/>
    <w:rsid w:val="00074223"/>
    <w:rsid w:val="00087604"/>
    <w:rsid w:val="00094B23"/>
    <w:rsid w:val="0009526F"/>
    <w:rsid w:val="00096EF5"/>
    <w:rsid w:val="00097DBE"/>
    <w:rsid w:val="000B49FC"/>
    <w:rsid w:val="000B5B6D"/>
    <w:rsid w:val="000B6809"/>
    <w:rsid w:val="000B6F8B"/>
    <w:rsid w:val="000C07BA"/>
    <w:rsid w:val="000C2F0B"/>
    <w:rsid w:val="000C3114"/>
    <w:rsid w:val="000D16EC"/>
    <w:rsid w:val="000D2615"/>
    <w:rsid w:val="000D354F"/>
    <w:rsid w:val="000D488F"/>
    <w:rsid w:val="000D573D"/>
    <w:rsid w:val="000D7430"/>
    <w:rsid w:val="000E28BD"/>
    <w:rsid w:val="000E2E69"/>
    <w:rsid w:val="000E4568"/>
    <w:rsid w:val="000E5EF4"/>
    <w:rsid w:val="000E7DAA"/>
    <w:rsid w:val="000F3598"/>
    <w:rsid w:val="000F41FE"/>
    <w:rsid w:val="000F519B"/>
    <w:rsid w:val="00100E7C"/>
    <w:rsid w:val="00102757"/>
    <w:rsid w:val="00105002"/>
    <w:rsid w:val="0010661D"/>
    <w:rsid w:val="00110553"/>
    <w:rsid w:val="0011409A"/>
    <w:rsid w:val="00120A84"/>
    <w:rsid w:val="00120F7C"/>
    <w:rsid w:val="0013093C"/>
    <w:rsid w:val="00131C56"/>
    <w:rsid w:val="00131D00"/>
    <w:rsid w:val="00131E5C"/>
    <w:rsid w:val="001322E6"/>
    <w:rsid w:val="00145E98"/>
    <w:rsid w:val="001500C1"/>
    <w:rsid w:val="001517EA"/>
    <w:rsid w:val="00153EC2"/>
    <w:rsid w:val="0015423A"/>
    <w:rsid w:val="001560FE"/>
    <w:rsid w:val="0015620D"/>
    <w:rsid w:val="0015749B"/>
    <w:rsid w:val="0016375B"/>
    <w:rsid w:val="00164CC7"/>
    <w:rsid w:val="00166A2D"/>
    <w:rsid w:val="00166CDE"/>
    <w:rsid w:val="00170453"/>
    <w:rsid w:val="00177991"/>
    <w:rsid w:val="00182D55"/>
    <w:rsid w:val="0018479F"/>
    <w:rsid w:val="0018760B"/>
    <w:rsid w:val="001879D5"/>
    <w:rsid w:val="00193EBB"/>
    <w:rsid w:val="00196AE7"/>
    <w:rsid w:val="00197C2C"/>
    <w:rsid w:val="001A594C"/>
    <w:rsid w:val="001A673F"/>
    <w:rsid w:val="001A7F61"/>
    <w:rsid w:val="001B0317"/>
    <w:rsid w:val="001B4C66"/>
    <w:rsid w:val="001B79BB"/>
    <w:rsid w:val="001C2AD9"/>
    <w:rsid w:val="001C5313"/>
    <w:rsid w:val="001C5F19"/>
    <w:rsid w:val="001D0F95"/>
    <w:rsid w:val="001D15AB"/>
    <w:rsid w:val="001D3246"/>
    <w:rsid w:val="001D6A18"/>
    <w:rsid w:val="001D6B5A"/>
    <w:rsid w:val="001E1528"/>
    <w:rsid w:val="001E3185"/>
    <w:rsid w:val="001E3851"/>
    <w:rsid w:val="001E4115"/>
    <w:rsid w:val="001F0CD6"/>
    <w:rsid w:val="001F2427"/>
    <w:rsid w:val="001F28FD"/>
    <w:rsid w:val="001F3EA5"/>
    <w:rsid w:val="001F407A"/>
    <w:rsid w:val="001F4F3E"/>
    <w:rsid w:val="001F6C1A"/>
    <w:rsid w:val="001F713C"/>
    <w:rsid w:val="0020302F"/>
    <w:rsid w:val="0020426E"/>
    <w:rsid w:val="0021170E"/>
    <w:rsid w:val="002130F8"/>
    <w:rsid w:val="00214BE0"/>
    <w:rsid w:val="00216478"/>
    <w:rsid w:val="00216981"/>
    <w:rsid w:val="002208DA"/>
    <w:rsid w:val="00220AE4"/>
    <w:rsid w:val="002218A9"/>
    <w:rsid w:val="00221C9C"/>
    <w:rsid w:val="002229FB"/>
    <w:rsid w:val="00223D2F"/>
    <w:rsid w:val="00224116"/>
    <w:rsid w:val="00231660"/>
    <w:rsid w:val="00232511"/>
    <w:rsid w:val="00236F7B"/>
    <w:rsid w:val="00240E75"/>
    <w:rsid w:val="00242262"/>
    <w:rsid w:val="002428FE"/>
    <w:rsid w:val="00247760"/>
    <w:rsid w:val="002521BE"/>
    <w:rsid w:val="00252BEB"/>
    <w:rsid w:val="002555D3"/>
    <w:rsid w:val="002566F4"/>
    <w:rsid w:val="002575A8"/>
    <w:rsid w:val="00257CDC"/>
    <w:rsid w:val="00264124"/>
    <w:rsid w:val="0027091F"/>
    <w:rsid w:val="002727FB"/>
    <w:rsid w:val="0027478D"/>
    <w:rsid w:val="00274A7D"/>
    <w:rsid w:val="00275410"/>
    <w:rsid w:val="002754FE"/>
    <w:rsid w:val="00276AA8"/>
    <w:rsid w:val="00281395"/>
    <w:rsid w:val="00283478"/>
    <w:rsid w:val="00283E09"/>
    <w:rsid w:val="00286C8A"/>
    <w:rsid w:val="00290AF2"/>
    <w:rsid w:val="00291D74"/>
    <w:rsid w:val="0029202C"/>
    <w:rsid w:val="0029511C"/>
    <w:rsid w:val="00295920"/>
    <w:rsid w:val="00296B2E"/>
    <w:rsid w:val="00297589"/>
    <w:rsid w:val="002A0237"/>
    <w:rsid w:val="002A0AA8"/>
    <w:rsid w:val="002A0FB3"/>
    <w:rsid w:val="002A1F40"/>
    <w:rsid w:val="002A7A9B"/>
    <w:rsid w:val="002B0134"/>
    <w:rsid w:val="002B070C"/>
    <w:rsid w:val="002B1A2F"/>
    <w:rsid w:val="002B2DBE"/>
    <w:rsid w:val="002B2EA6"/>
    <w:rsid w:val="002B3369"/>
    <w:rsid w:val="002B3993"/>
    <w:rsid w:val="002B46B2"/>
    <w:rsid w:val="002C124B"/>
    <w:rsid w:val="002C1F78"/>
    <w:rsid w:val="002C37AA"/>
    <w:rsid w:val="002C51ED"/>
    <w:rsid w:val="002C6904"/>
    <w:rsid w:val="002C6FE7"/>
    <w:rsid w:val="002D04D2"/>
    <w:rsid w:val="002D3242"/>
    <w:rsid w:val="002D32EB"/>
    <w:rsid w:val="002D47D0"/>
    <w:rsid w:val="002D5594"/>
    <w:rsid w:val="002D7E6C"/>
    <w:rsid w:val="002E14F5"/>
    <w:rsid w:val="002E22EE"/>
    <w:rsid w:val="002E6DCF"/>
    <w:rsid w:val="002E6EC3"/>
    <w:rsid w:val="002E748D"/>
    <w:rsid w:val="002F4D43"/>
    <w:rsid w:val="002F5C1C"/>
    <w:rsid w:val="002F608F"/>
    <w:rsid w:val="002F6359"/>
    <w:rsid w:val="00301665"/>
    <w:rsid w:val="00303FF6"/>
    <w:rsid w:val="003054F8"/>
    <w:rsid w:val="00311A5E"/>
    <w:rsid w:val="003126A7"/>
    <w:rsid w:val="0031545C"/>
    <w:rsid w:val="003158EC"/>
    <w:rsid w:val="0031774B"/>
    <w:rsid w:val="003206B8"/>
    <w:rsid w:val="00322B89"/>
    <w:rsid w:val="00324091"/>
    <w:rsid w:val="0032461E"/>
    <w:rsid w:val="003267F0"/>
    <w:rsid w:val="003334CE"/>
    <w:rsid w:val="00335E28"/>
    <w:rsid w:val="00336526"/>
    <w:rsid w:val="00336F16"/>
    <w:rsid w:val="003371CF"/>
    <w:rsid w:val="003421F6"/>
    <w:rsid w:val="00342E17"/>
    <w:rsid w:val="00351DA6"/>
    <w:rsid w:val="003530D4"/>
    <w:rsid w:val="00356572"/>
    <w:rsid w:val="003616C7"/>
    <w:rsid w:val="00366A2A"/>
    <w:rsid w:val="00377883"/>
    <w:rsid w:val="00377978"/>
    <w:rsid w:val="00380597"/>
    <w:rsid w:val="00380878"/>
    <w:rsid w:val="00383E63"/>
    <w:rsid w:val="003847F5"/>
    <w:rsid w:val="0039023D"/>
    <w:rsid w:val="00391218"/>
    <w:rsid w:val="00395986"/>
    <w:rsid w:val="003A09C9"/>
    <w:rsid w:val="003A1A13"/>
    <w:rsid w:val="003A2D0F"/>
    <w:rsid w:val="003A4063"/>
    <w:rsid w:val="003A6626"/>
    <w:rsid w:val="003A7177"/>
    <w:rsid w:val="003B07A3"/>
    <w:rsid w:val="003B2102"/>
    <w:rsid w:val="003B7641"/>
    <w:rsid w:val="003C299C"/>
    <w:rsid w:val="003C4CCC"/>
    <w:rsid w:val="003C6D1B"/>
    <w:rsid w:val="003C7C15"/>
    <w:rsid w:val="003D2EAB"/>
    <w:rsid w:val="003E39B8"/>
    <w:rsid w:val="003E3CEE"/>
    <w:rsid w:val="003E5C6B"/>
    <w:rsid w:val="003F6766"/>
    <w:rsid w:val="003F7570"/>
    <w:rsid w:val="003F7DDD"/>
    <w:rsid w:val="00402545"/>
    <w:rsid w:val="004049F5"/>
    <w:rsid w:val="004066B3"/>
    <w:rsid w:val="00412D8B"/>
    <w:rsid w:val="004144D1"/>
    <w:rsid w:val="004176AC"/>
    <w:rsid w:val="0042563E"/>
    <w:rsid w:val="0042628D"/>
    <w:rsid w:val="00430062"/>
    <w:rsid w:val="00431BC6"/>
    <w:rsid w:val="0043206A"/>
    <w:rsid w:val="004358AE"/>
    <w:rsid w:val="00435C78"/>
    <w:rsid w:val="00450E75"/>
    <w:rsid w:val="00452758"/>
    <w:rsid w:val="00454C6A"/>
    <w:rsid w:val="004550B2"/>
    <w:rsid w:val="00457FFE"/>
    <w:rsid w:val="004602C6"/>
    <w:rsid w:val="00461D01"/>
    <w:rsid w:val="00463A98"/>
    <w:rsid w:val="00464A14"/>
    <w:rsid w:val="0047173A"/>
    <w:rsid w:val="00472A19"/>
    <w:rsid w:val="00474BB0"/>
    <w:rsid w:val="004753F0"/>
    <w:rsid w:val="0048541B"/>
    <w:rsid w:val="00491CC1"/>
    <w:rsid w:val="00493318"/>
    <w:rsid w:val="00494DFE"/>
    <w:rsid w:val="00495626"/>
    <w:rsid w:val="00495C64"/>
    <w:rsid w:val="004A7009"/>
    <w:rsid w:val="004B1B63"/>
    <w:rsid w:val="004B39DA"/>
    <w:rsid w:val="004B41B3"/>
    <w:rsid w:val="004B4856"/>
    <w:rsid w:val="004B73B5"/>
    <w:rsid w:val="004B7936"/>
    <w:rsid w:val="004B7FF9"/>
    <w:rsid w:val="004C065D"/>
    <w:rsid w:val="004C177D"/>
    <w:rsid w:val="004C20CA"/>
    <w:rsid w:val="004C2A38"/>
    <w:rsid w:val="004C5637"/>
    <w:rsid w:val="004D44CC"/>
    <w:rsid w:val="004D4CFE"/>
    <w:rsid w:val="004D791F"/>
    <w:rsid w:val="004E03DE"/>
    <w:rsid w:val="004E13EA"/>
    <w:rsid w:val="004E29BD"/>
    <w:rsid w:val="004E48CC"/>
    <w:rsid w:val="004E7C3B"/>
    <w:rsid w:val="004F1898"/>
    <w:rsid w:val="004F2775"/>
    <w:rsid w:val="004F2AD7"/>
    <w:rsid w:val="004F5252"/>
    <w:rsid w:val="004F71E6"/>
    <w:rsid w:val="004F7D50"/>
    <w:rsid w:val="005027CA"/>
    <w:rsid w:val="005063B7"/>
    <w:rsid w:val="00507BE8"/>
    <w:rsid w:val="00510265"/>
    <w:rsid w:val="005114C2"/>
    <w:rsid w:val="00517E6B"/>
    <w:rsid w:val="00522107"/>
    <w:rsid w:val="00524A18"/>
    <w:rsid w:val="005265C6"/>
    <w:rsid w:val="005273AB"/>
    <w:rsid w:val="00531558"/>
    <w:rsid w:val="0053173B"/>
    <w:rsid w:val="00531D7D"/>
    <w:rsid w:val="00531FF4"/>
    <w:rsid w:val="00532149"/>
    <w:rsid w:val="005322E3"/>
    <w:rsid w:val="00534DB3"/>
    <w:rsid w:val="00537109"/>
    <w:rsid w:val="005404FB"/>
    <w:rsid w:val="005435A2"/>
    <w:rsid w:val="00543C49"/>
    <w:rsid w:val="005454DC"/>
    <w:rsid w:val="005455B7"/>
    <w:rsid w:val="005455FC"/>
    <w:rsid w:val="00545F56"/>
    <w:rsid w:val="0054600B"/>
    <w:rsid w:val="00553066"/>
    <w:rsid w:val="00554C3F"/>
    <w:rsid w:val="00555245"/>
    <w:rsid w:val="005570C3"/>
    <w:rsid w:val="00562019"/>
    <w:rsid w:val="00567D74"/>
    <w:rsid w:val="00570BAB"/>
    <w:rsid w:val="00574AC9"/>
    <w:rsid w:val="00576261"/>
    <w:rsid w:val="0058089A"/>
    <w:rsid w:val="005824FB"/>
    <w:rsid w:val="00584483"/>
    <w:rsid w:val="0058520A"/>
    <w:rsid w:val="00586011"/>
    <w:rsid w:val="00586985"/>
    <w:rsid w:val="00587EF9"/>
    <w:rsid w:val="0059145A"/>
    <w:rsid w:val="00594706"/>
    <w:rsid w:val="00596040"/>
    <w:rsid w:val="00597F5D"/>
    <w:rsid w:val="00597FDF"/>
    <w:rsid w:val="005A0708"/>
    <w:rsid w:val="005A0B78"/>
    <w:rsid w:val="005A3A49"/>
    <w:rsid w:val="005B4412"/>
    <w:rsid w:val="005B5C99"/>
    <w:rsid w:val="005B5DA1"/>
    <w:rsid w:val="005B6834"/>
    <w:rsid w:val="005B6F52"/>
    <w:rsid w:val="005B7FD7"/>
    <w:rsid w:val="005C195B"/>
    <w:rsid w:val="005C1DC1"/>
    <w:rsid w:val="005C2FDD"/>
    <w:rsid w:val="005C3C41"/>
    <w:rsid w:val="005C6088"/>
    <w:rsid w:val="005C64E4"/>
    <w:rsid w:val="005C6A1B"/>
    <w:rsid w:val="005D283F"/>
    <w:rsid w:val="005D402F"/>
    <w:rsid w:val="005D7A11"/>
    <w:rsid w:val="005E0483"/>
    <w:rsid w:val="005E0707"/>
    <w:rsid w:val="005E6163"/>
    <w:rsid w:val="005F0BDF"/>
    <w:rsid w:val="005F18D9"/>
    <w:rsid w:val="005F300B"/>
    <w:rsid w:val="005F311E"/>
    <w:rsid w:val="005F5AD3"/>
    <w:rsid w:val="005F7DFE"/>
    <w:rsid w:val="00601306"/>
    <w:rsid w:val="00601859"/>
    <w:rsid w:val="006023C7"/>
    <w:rsid w:val="006025FA"/>
    <w:rsid w:val="006131A3"/>
    <w:rsid w:val="00613A83"/>
    <w:rsid w:val="0061536B"/>
    <w:rsid w:val="006167B7"/>
    <w:rsid w:val="006207FF"/>
    <w:rsid w:val="006209F1"/>
    <w:rsid w:val="0062200F"/>
    <w:rsid w:val="00634520"/>
    <w:rsid w:val="00636C25"/>
    <w:rsid w:val="00637C61"/>
    <w:rsid w:val="006412A5"/>
    <w:rsid w:val="0064545B"/>
    <w:rsid w:val="0064546E"/>
    <w:rsid w:val="00645D64"/>
    <w:rsid w:val="006461E2"/>
    <w:rsid w:val="00646DBB"/>
    <w:rsid w:val="00650D96"/>
    <w:rsid w:val="006537F4"/>
    <w:rsid w:val="00653AED"/>
    <w:rsid w:val="00660866"/>
    <w:rsid w:val="00662710"/>
    <w:rsid w:val="0066280C"/>
    <w:rsid w:val="00662A05"/>
    <w:rsid w:val="006749A4"/>
    <w:rsid w:val="006816DA"/>
    <w:rsid w:val="006819CC"/>
    <w:rsid w:val="0068374C"/>
    <w:rsid w:val="00684F67"/>
    <w:rsid w:val="006909FE"/>
    <w:rsid w:val="0069258A"/>
    <w:rsid w:val="00693795"/>
    <w:rsid w:val="0069443E"/>
    <w:rsid w:val="00694496"/>
    <w:rsid w:val="00695B45"/>
    <w:rsid w:val="0069705E"/>
    <w:rsid w:val="00697814"/>
    <w:rsid w:val="00697BA3"/>
    <w:rsid w:val="006A1097"/>
    <w:rsid w:val="006A2C33"/>
    <w:rsid w:val="006A4C0D"/>
    <w:rsid w:val="006A7528"/>
    <w:rsid w:val="006B1624"/>
    <w:rsid w:val="006B2C39"/>
    <w:rsid w:val="006B3AB4"/>
    <w:rsid w:val="006B4243"/>
    <w:rsid w:val="006B5357"/>
    <w:rsid w:val="006B66A4"/>
    <w:rsid w:val="006B6A00"/>
    <w:rsid w:val="006B6D9B"/>
    <w:rsid w:val="006C170C"/>
    <w:rsid w:val="006C1835"/>
    <w:rsid w:val="006C6E4E"/>
    <w:rsid w:val="006D07F4"/>
    <w:rsid w:val="006D09BB"/>
    <w:rsid w:val="006D0EDA"/>
    <w:rsid w:val="006D30C0"/>
    <w:rsid w:val="006D4667"/>
    <w:rsid w:val="006D7118"/>
    <w:rsid w:val="006D725B"/>
    <w:rsid w:val="006E305B"/>
    <w:rsid w:val="006E6E3E"/>
    <w:rsid w:val="006E7687"/>
    <w:rsid w:val="006F16F0"/>
    <w:rsid w:val="006F1711"/>
    <w:rsid w:val="006F2442"/>
    <w:rsid w:val="006F24BF"/>
    <w:rsid w:val="006F5E26"/>
    <w:rsid w:val="00702664"/>
    <w:rsid w:val="007028D6"/>
    <w:rsid w:val="00706A11"/>
    <w:rsid w:val="007104BD"/>
    <w:rsid w:val="00713DE6"/>
    <w:rsid w:val="00713F88"/>
    <w:rsid w:val="00715FA3"/>
    <w:rsid w:val="00726175"/>
    <w:rsid w:val="00731273"/>
    <w:rsid w:val="00733E89"/>
    <w:rsid w:val="007371C7"/>
    <w:rsid w:val="00742F30"/>
    <w:rsid w:val="00744731"/>
    <w:rsid w:val="00746DCC"/>
    <w:rsid w:val="00747039"/>
    <w:rsid w:val="0075143B"/>
    <w:rsid w:val="00753F08"/>
    <w:rsid w:val="00760952"/>
    <w:rsid w:val="00762B4C"/>
    <w:rsid w:val="007642C3"/>
    <w:rsid w:val="00766C61"/>
    <w:rsid w:val="0077056A"/>
    <w:rsid w:val="00771061"/>
    <w:rsid w:val="00772184"/>
    <w:rsid w:val="00774126"/>
    <w:rsid w:val="00774C45"/>
    <w:rsid w:val="00776D32"/>
    <w:rsid w:val="00780061"/>
    <w:rsid w:val="00781001"/>
    <w:rsid w:val="00782170"/>
    <w:rsid w:val="00783152"/>
    <w:rsid w:val="00784427"/>
    <w:rsid w:val="0078765C"/>
    <w:rsid w:val="00790B59"/>
    <w:rsid w:val="00793E44"/>
    <w:rsid w:val="00795203"/>
    <w:rsid w:val="007A26B3"/>
    <w:rsid w:val="007A386A"/>
    <w:rsid w:val="007A3AE7"/>
    <w:rsid w:val="007A6ACC"/>
    <w:rsid w:val="007B4BA0"/>
    <w:rsid w:val="007B4F36"/>
    <w:rsid w:val="007B68F4"/>
    <w:rsid w:val="007C082A"/>
    <w:rsid w:val="007C132B"/>
    <w:rsid w:val="007C2589"/>
    <w:rsid w:val="007C3F93"/>
    <w:rsid w:val="007C6B5A"/>
    <w:rsid w:val="007C7C8F"/>
    <w:rsid w:val="007D16B4"/>
    <w:rsid w:val="007D1941"/>
    <w:rsid w:val="007D34CA"/>
    <w:rsid w:val="007D3DCD"/>
    <w:rsid w:val="007D42C2"/>
    <w:rsid w:val="007D67A4"/>
    <w:rsid w:val="007E074D"/>
    <w:rsid w:val="007E1CB6"/>
    <w:rsid w:val="007E6993"/>
    <w:rsid w:val="007E7550"/>
    <w:rsid w:val="007E76C7"/>
    <w:rsid w:val="007F04A2"/>
    <w:rsid w:val="007F62C6"/>
    <w:rsid w:val="007F7A4C"/>
    <w:rsid w:val="00801737"/>
    <w:rsid w:val="00806656"/>
    <w:rsid w:val="00807C52"/>
    <w:rsid w:val="0081064E"/>
    <w:rsid w:val="00812284"/>
    <w:rsid w:val="008154C9"/>
    <w:rsid w:val="0081729D"/>
    <w:rsid w:val="00825000"/>
    <w:rsid w:val="0082508C"/>
    <w:rsid w:val="008278C8"/>
    <w:rsid w:val="00831803"/>
    <w:rsid w:val="008323EE"/>
    <w:rsid w:val="008335CC"/>
    <w:rsid w:val="00835D64"/>
    <w:rsid w:val="00835F1E"/>
    <w:rsid w:val="00835FCF"/>
    <w:rsid w:val="008360B4"/>
    <w:rsid w:val="0083657F"/>
    <w:rsid w:val="00840A28"/>
    <w:rsid w:val="0084184E"/>
    <w:rsid w:val="00842FF1"/>
    <w:rsid w:val="00845799"/>
    <w:rsid w:val="0084596B"/>
    <w:rsid w:val="00847E13"/>
    <w:rsid w:val="0085217D"/>
    <w:rsid w:val="00854CBA"/>
    <w:rsid w:val="008608BF"/>
    <w:rsid w:val="00863A7E"/>
    <w:rsid w:val="008656E4"/>
    <w:rsid w:val="00865BCF"/>
    <w:rsid w:val="00865C98"/>
    <w:rsid w:val="00866452"/>
    <w:rsid w:val="00867A91"/>
    <w:rsid w:val="00871828"/>
    <w:rsid w:val="00874F0D"/>
    <w:rsid w:val="008755D4"/>
    <w:rsid w:val="00877244"/>
    <w:rsid w:val="00880C3A"/>
    <w:rsid w:val="008831FF"/>
    <w:rsid w:val="00884572"/>
    <w:rsid w:val="008848ED"/>
    <w:rsid w:val="008956C8"/>
    <w:rsid w:val="0089661D"/>
    <w:rsid w:val="0089721A"/>
    <w:rsid w:val="008A41B3"/>
    <w:rsid w:val="008A4995"/>
    <w:rsid w:val="008B045D"/>
    <w:rsid w:val="008B0ABD"/>
    <w:rsid w:val="008B6078"/>
    <w:rsid w:val="008B69D1"/>
    <w:rsid w:val="008B6B46"/>
    <w:rsid w:val="008B76F4"/>
    <w:rsid w:val="008C0FF4"/>
    <w:rsid w:val="008C3491"/>
    <w:rsid w:val="008C3EAC"/>
    <w:rsid w:val="008D674B"/>
    <w:rsid w:val="008E2674"/>
    <w:rsid w:val="008E749C"/>
    <w:rsid w:val="008F160D"/>
    <w:rsid w:val="008F1DFB"/>
    <w:rsid w:val="008F33FE"/>
    <w:rsid w:val="008F64A4"/>
    <w:rsid w:val="0090160F"/>
    <w:rsid w:val="00904169"/>
    <w:rsid w:val="009054C1"/>
    <w:rsid w:val="00905E1D"/>
    <w:rsid w:val="0090690C"/>
    <w:rsid w:val="009078C3"/>
    <w:rsid w:val="00910D04"/>
    <w:rsid w:val="00911E2D"/>
    <w:rsid w:val="0091310C"/>
    <w:rsid w:val="009147F4"/>
    <w:rsid w:val="00916740"/>
    <w:rsid w:val="009179D8"/>
    <w:rsid w:val="00921E42"/>
    <w:rsid w:val="00924600"/>
    <w:rsid w:val="0092468D"/>
    <w:rsid w:val="00924DD3"/>
    <w:rsid w:val="00927262"/>
    <w:rsid w:val="00927A44"/>
    <w:rsid w:val="00931555"/>
    <w:rsid w:val="009328A3"/>
    <w:rsid w:val="00935746"/>
    <w:rsid w:val="00935773"/>
    <w:rsid w:val="00937521"/>
    <w:rsid w:val="00940D90"/>
    <w:rsid w:val="009470B2"/>
    <w:rsid w:val="00954D81"/>
    <w:rsid w:val="00954F70"/>
    <w:rsid w:val="00957EDA"/>
    <w:rsid w:val="00962F63"/>
    <w:rsid w:val="00963241"/>
    <w:rsid w:val="00966A0C"/>
    <w:rsid w:val="00971E0A"/>
    <w:rsid w:val="00972210"/>
    <w:rsid w:val="00973E49"/>
    <w:rsid w:val="0097419A"/>
    <w:rsid w:val="0097427E"/>
    <w:rsid w:val="009754D7"/>
    <w:rsid w:val="0097606D"/>
    <w:rsid w:val="00983071"/>
    <w:rsid w:val="00986F1F"/>
    <w:rsid w:val="00990373"/>
    <w:rsid w:val="009907DB"/>
    <w:rsid w:val="0099177D"/>
    <w:rsid w:val="00993A1F"/>
    <w:rsid w:val="00997D7E"/>
    <w:rsid w:val="009A7D22"/>
    <w:rsid w:val="009B1C49"/>
    <w:rsid w:val="009B3A1A"/>
    <w:rsid w:val="009B7CAC"/>
    <w:rsid w:val="009B7FEA"/>
    <w:rsid w:val="009C6A28"/>
    <w:rsid w:val="009C700B"/>
    <w:rsid w:val="009D39D3"/>
    <w:rsid w:val="009D47AC"/>
    <w:rsid w:val="009D5355"/>
    <w:rsid w:val="009D673D"/>
    <w:rsid w:val="009D6EC3"/>
    <w:rsid w:val="009E23E2"/>
    <w:rsid w:val="009E5E9C"/>
    <w:rsid w:val="009F006D"/>
    <w:rsid w:val="00A02D8D"/>
    <w:rsid w:val="00A02F95"/>
    <w:rsid w:val="00A11854"/>
    <w:rsid w:val="00A11ADA"/>
    <w:rsid w:val="00A13D5D"/>
    <w:rsid w:val="00A141F1"/>
    <w:rsid w:val="00A14B2B"/>
    <w:rsid w:val="00A21077"/>
    <w:rsid w:val="00A21DBA"/>
    <w:rsid w:val="00A2268D"/>
    <w:rsid w:val="00A25226"/>
    <w:rsid w:val="00A26D9B"/>
    <w:rsid w:val="00A30178"/>
    <w:rsid w:val="00A311E8"/>
    <w:rsid w:val="00A31BA8"/>
    <w:rsid w:val="00A33940"/>
    <w:rsid w:val="00A33C07"/>
    <w:rsid w:val="00A33E80"/>
    <w:rsid w:val="00A36526"/>
    <w:rsid w:val="00A4121C"/>
    <w:rsid w:val="00A43A77"/>
    <w:rsid w:val="00A45EF6"/>
    <w:rsid w:val="00A46791"/>
    <w:rsid w:val="00A4696E"/>
    <w:rsid w:val="00A47835"/>
    <w:rsid w:val="00A4795D"/>
    <w:rsid w:val="00A47981"/>
    <w:rsid w:val="00A56C62"/>
    <w:rsid w:val="00A60772"/>
    <w:rsid w:val="00A607C4"/>
    <w:rsid w:val="00A6312F"/>
    <w:rsid w:val="00A632FA"/>
    <w:rsid w:val="00A66D33"/>
    <w:rsid w:val="00A702F1"/>
    <w:rsid w:val="00A7066C"/>
    <w:rsid w:val="00A71AEB"/>
    <w:rsid w:val="00A74665"/>
    <w:rsid w:val="00A769F9"/>
    <w:rsid w:val="00A76FDB"/>
    <w:rsid w:val="00A80013"/>
    <w:rsid w:val="00A82391"/>
    <w:rsid w:val="00A82890"/>
    <w:rsid w:val="00A876E1"/>
    <w:rsid w:val="00A87EBE"/>
    <w:rsid w:val="00A87ECD"/>
    <w:rsid w:val="00A87F0D"/>
    <w:rsid w:val="00A901BD"/>
    <w:rsid w:val="00A909B3"/>
    <w:rsid w:val="00A9168F"/>
    <w:rsid w:val="00A931AE"/>
    <w:rsid w:val="00A93AA8"/>
    <w:rsid w:val="00A97752"/>
    <w:rsid w:val="00AA0EDB"/>
    <w:rsid w:val="00AA1789"/>
    <w:rsid w:val="00AA2B86"/>
    <w:rsid w:val="00AA354D"/>
    <w:rsid w:val="00AA35F3"/>
    <w:rsid w:val="00AA468A"/>
    <w:rsid w:val="00AA6669"/>
    <w:rsid w:val="00AB1417"/>
    <w:rsid w:val="00AB216A"/>
    <w:rsid w:val="00AB29EC"/>
    <w:rsid w:val="00AB6124"/>
    <w:rsid w:val="00AB6C58"/>
    <w:rsid w:val="00AB743D"/>
    <w:rsid w:val="00AC1F5A"/>
    <w:rsid w:val="00AC3625"/>
    <w:rsid w:val="00AC4B56"/>
    <w:rsid w:val="00AC7D05"/>
    <w:rsid w:val="00AC7F97"/>
    <w:rsid w:val="00AD0A1F"/>
    <w:rsid w:val="00AD22F9"/>
    <w:rsid w:val="00AD57D4"/>
    <w:rsid w:val="00AD6EA3"/>
    <w:rsid w:val="00AE1299"/>
    <w:rsid w:val="00AE2438"/>
    <w:rsid w:val="00AE2670"/>
    <w:rsid w:val="00AE3FC2"/>
    <w:rsid w:val="00AE54AC"/>
    <w:rsid w:val="00AF06A5"/>
    <w:rsid w:val="00AF137C"/>
    <w:rsid w:val="00AF2A09"/>
    <w:rsid w:val="00AF2DE2"/>
    <w:rsid w:val="00AF473D"/>
    <w:rsid w:val="00AF62DC"/>
    <w:rsid w:val="00B036A8"/>
    <w:rsid w:val="00B04E9B"/>
    <w:rsid w:val="00B05F5B"/>
    <w:rsid w:val="00B139BD"/>
    <w:rsid w:val="00B162CF"/>
    <w:rsid w:val="00B201FF"/>
    <w:rsid w:val="00B23C25"/>
    <w:rsid w:val="00B2546C"/>
    <w:rsid w:val="00B2617D"/>
    <w:rsid w:val="00B30593"/>
    <w:rsid w:val="00B333DF"/>
    <w:rsid w:val="00B340C6"/>
    <w:rsid w:val="00B347EF"/>
    <w:rsid w:val="00B34860"/>
    <w:rsid w:val="00B34EE9"/>
    <w:rsid w:val="00B35A2B"/>
    <w:rsid w:val="00B35B48"/>
    <w:rsid w:val="00B35ECD"/>
    <w:rsid w:val="00B36EB3"/>
    <w:rsid w:val="00B41065"/>
    <w:rsid w:val="00B43D5C"/>
    <w:rsid w:val="00B51E06"/>
    <w:rsid w:val="00B602D6"/>
    <w:rsid w:val="00B671B2"/>
    <w:rsid w:val="00B67691"/>
    <w:rsid w:val="00B776A8"/>
    <w:rsid w:val="00B80CB3"/>
    <w:rsid w:val="00B8155F"/>
    <w:rsid w:val="00B82102"/>
    <w:rsid w:val="00B8358B"/>
    <w:rsid w:val="00B8380A"/>
    <w:rsid w:val="00B85C6B"/>
    <w:rsid w:val="00B87E82"/>
    <w:rsid w:val="00B92D71"/>
    <w:rsid w:val="00B94E84"/>
    <w:rsid w:val="00B97965"/>
    <w:rsid w:val="00BA13D5"/>
    <w:rsid w:val="00BA1C67"/>
    <w:rsid w:val="00BA24D6"/>
    <w:rsid w:val="00BA26F0"/>
    <w:rsid w:val="00BA56F8"/>
    <w:rsid w:val="00BA67FE"/>
    <w:rsid w:val="00BB2AF4"/>
    <w:rsid w:val="00BB2CC1"/>
    <w:rsid w:val="00BB312B"/>
    <w:rsid w:val="00BB722F"/>
    <w:rsid w:val="00BB75BA"/>
    <w:rsid w:val="00BC0D10"/>
    <w:rsid w:val="00BC3117"/>
    <w:rsid w:val="00BC4419"/>
    <w:rsid w:val="00BC4442"/>
    <w:rsid w:val="00BD06CF"/>
    <w:rsid w:val="00BD2438"/>
    <w:rsid w:val="00BD5696"/>
    <w:rsid w:val="00BD5821"/>
    <w:rsid w:val="00BD5890"/>
    <w:rsid w:val="00BD62E9"/>
    <w:rsid w:val="00BE0C9D"/>
    <w:rsid w:val="00BE2C78"/>
    <w:rsid w:val="00BE342D"/>
    <w:rsid w:val="00BE60F0"/>
    <w:rsid w:val="00BF1EE3"/>
    <w:rsid w:val="00BF2A60"/>
    <w:rsid w:val="00BF2DED"/>
    <w:rsid w:val="00BF3299"/>
    <w:rsid w:val="00BF728F"/>
    <w:rsid w:val="00C014DD"/>
    <w:rsid w:val="00C0279F"/>
    <w:rsid w:val="00C0354A"/>
    <w:rsid w:val="00C04BBE"/>
    <w:rsid w:val="00C12FAB"/>
    <w:rsid w:val="00C13104"/>
    <w:rsid w:val="00C1564B"/>
    <w:rsid w:val="00C15D42"/>
    <w:rsid w:val="00C15F2C"/>
    <w:rsid w:val="00C215EF"/>
    <w:rsid w:val="00C23656"/>
    <w:rsid w:val="00C26AA1"/>
    <w:rsid w:val="00C27079"/>
    <w:rsid w:val="00C37C05"/>
    <w:rsid w:val="00C402D3"/>
    <w:rsid w:val="00C41593"/>
    <w:rsid w:val="00C41E14"/>
    <w:rsid w:val="00C43F63"/>
    <w:rsid w:val="00C44667"/>
    <w:rsid w:val="00C458A5"/>
    <w:rsid w:val="00C46011"/>
    <w:rsid w:val="00C54379"/>
    <w:rsid w:val="00C55FDE"/>
    <w:rsid w:val="00C6065A"/>
    <w:rsid w:val="00C629EA"/>
    <w:rsid w:val="00C62F5E"/>
    <w:rsid w:val="00C64366"/>
    <w:rsid w:val="00C64ED2"/>
    <w:rsid w:val="00C70E97"/>
    <w:rsid w:val="00C723C1"/>
    <w:rsid w:val="00C72A58"/>
    <w:rsid w:val="00C73739"/>
    <w:rsid w:val="00C741D5"/>
    <w:rsid w:val="00C74DB3"/>
    <w:rsid w:val="00C75580"/>
    <w:rsid w:val="00C7717F"/>
    <w:rsid w:val="00C8585F"/>
    <w:rsid w:val="00C8595C"/>
    <w:rsid w:val="00C85BFD"/>
    <w:rsid w:val="00C917A2"/>
    <w:rsid w:val="00CA2F42"/>
    <w:rsid w:val="00CB33D2"/>
    <w:rsid w:val="00CB3412"/>
    <w:rsid w:val="00CB69E7"/>
    <w:rsid w:val="00CB6EB0"/>
    <w:rsid w:val="00CB76F0"/>
    <w:rsid w:val="00CC11B1"/>
    <w:rsid w:val="00CC149C"/>
    <w:rsid w:val="00CD1ECE"/>
    <w:rsid w:val="00CD26A4"/>
    <w:rsid w:val="00CD3816"/>
    <w:rsid w:val="00CD383C"/>
    <w:rsid w:val="00CD4F3A"/>
    <w:rsid w:val="00CD766E"/>
    <w:rsid w:val="00CE0E2E"/>
    <w:rsid w:val="00CE0F3A"/>
    <w:rsid w:val="00CE1F25"/>
    <w:rsid w:val="00CE3543"/>
    <w:rsid w:val="00CE4844"/>
    <w:rsid w:val="00CE5A41"/>
    <w:rsid w:val="00CF5B24"/>
    <w:rsid w:val="00CF7F21"/>
    <w:rsid w:val="00D01023"/>
    <w:rsid w:val="00D011BC"/>
    <w:rsid w:val="00D033FD"/>
    <w:rsid w:val="00D05F4E"/>
    <w:rsid w:val="00D06DB5"/>
    <w:rsid w:val="00D13636"/>
    <w:rsid w:val="00D143FF"/>
    <w:rsid w:val="00D1524D"/>
    <w:rsid w:val="00D156C9"/>
    <w:rsid w:val="00D17B3B"/>
    <w:rsid w:val="00D20075"/>
    <w:rsid w:val="00D20BE9"/>
    <w:rsid w:val="00D20FAF"/>
    <w:rsid w:val="00D222B7"/>
    <w:rsid w:val="00D22D49"/>
    <w:rsid w:val="00D2314C"/>
    <w:rsid w:val="00D305B8"/>
    <w:rsid w:val="00D31E49"/>
    <w:rsid w:val="00D32BE6"/>
    <w:rsid w:val="00D35D4B"/>
    <w:rsid w:val="00D36073"/>
    <w:rsid w:val="00D36C2D"/>
    <w:rsid w:val="00D378A0"/>
    <w:rsid w:val="00D412D9"/>
    <w:rsid w:val="00D431B2"/>
    <w:rsid w:val="00D450CD"/>
    <w:rsid w:val="00D4661A"/>
    <w:rsid w:val="00D47272"/>
    <w:rsid w:val="00D4750C"/>
    <w:rsid w:val="00D5090F"/>
    <w:rsid w:val="00D53454"/>
    <w:rsid w:val="00D5491F"/>
    <w:rsid w:val="00D5633C"/>
    <w:rsid w:val="00D57597"/>
    <w:rsid w:val="00D62561"/>
    <w:rsid w:val="00D62645"/>
    <w:rsid w:val="00D63D3B"/>
    <w:rsid w:val="00D65741"/>
    <w:rsid w:val="00D66958"/>
    <w:rsid w:val="00D700F2"/>
    <w:rsid w:val="00D767C1"/>
    <w:rsid w:val="00D86202"/>
    <w:rsid w:val="00D871A7"/>
    <w:rsid w:val="00D905AD"/>
    <w:rsid w:val="00D91501"/>
    <w:rsid w:val="00D91DDE"/>
    <w:rsid w:val="00D91E73"/>
    <w:rsid w:val="00D954CC"/>
    <w:rsid w:val="00D96577"/>
    <w:rsid w:val="00DA3080"/>
    <w:rsid w:val="00DA4462"/>
    <w:rsid w:val="00DA45EA"/>
    <w:rsid w:val="00DA5614"/>
    <w:rsid w:val="00DB482B"/>
    <w:rsid w:val="00DB5278"/>
    <w:rsid w:val="00DC0046"/>
    <w:rsid w:val="00DC622D"/>
    <w:rsid w:val="00DC7BA6"/>
    <w:rsid w:val="00DC7BE7"/>
    <w:rsid w:val="00DD04F4"/>
    <w:rsid w:val="00DD5570"/>
    <w:rsid w:val="00DD645F"/>
    <w:rsid w:val="00DD674C"/>
    <w:rsid w:val="00DD6AB4"/>
    <w:rsid w:val="00DD7085"/>
    <w:rsid w:val="00DE38A2"/>
    <w:rsid w:val="00DE4271"/>
    <w:rsid w:val="00DE478C"/>
    <w:rsid w:val="00DE6714"/>
    <w:rsid w:val="00DE69E7"/>
    <w:rsid w:val="00DF2AC8"/>
    <w:rsid w:val="00DF4BD4"/>
    <w:rsid w:val="00DF6D8F"/>
    <w:rsid w:val="00DF7023"/>
    <w:rsid w:val="00DF7FC7"/>
    <w:rsid w:val="00E03D64"/>
    <w:rsid w:val="00E04E38"/>
    <w:rsid w:val="00E0748B"/>
    <w:rsid w:val="00E079BE"/>
    <w:rsid w:val="00E201EA"/>
    <w:rsid w:val="00E208FA"/>
    <w:rsid w:val="00E2145A"/>
    <w:rsid w:val="00E23052"/>
    <w:rsid w:val="00E274BE"/>
    <w:rsid w:val="00E34087"/>
    <w:rsid w:val="00E3658D"/>
    <w:rsid w:val="00E418D7"/>
    <w:rsid w:val="00E41DD9"/>
    <w:rsid w:val="00E432E9"/>
    <w:rsid w:val="00E43470"/>
    <w:rsid w:val="00E45315"/>
    <w:rsid w:val="00E5039B"/>
    <w:rsid w:val="00E51AF8"/>
    <w:rsid w:val="00E5331B"/>
    <w:rsid w:val="00E54BA1"/>
    <w:rsid w:val="00E5521E"/>
    <w:rsid w:val="00E5556D"/>
    <w:rsid w:val="00E56AAB"/>
    <w:rsid w:val="00E639ED"/>
    <w:rsid w:val="00E64823"/>
    <w:rsid w:val="00E64F92"/>
    <w:rsid w:val="00E677A7"/>
    <w:rsid w:val="00E71391"/>
    <w:rsid w:val="00E745FC"/>
    <w:rsid w:val="00E7520D"/>
    <w:rsid w:val="00E804B7"/>
    <w:rsid w:val="00E815C0"/>
    <w:rsid w:val="00E8258B"/>
    <w:rsid w:val="00E828BB"/>
    <w:rsid w:val="00E82ADB"/>
    <w:rsid w:val="00E86258"/>
    <w:rsid w:val="00E87A33"/>
    <w:rsid w:val="00E9214C"/>
    <w:rsid w:val="00EA001C"/>
    <w:rsid w:val="00EA192E"/>
    <w:rsid w:val="00EA2021"/>
    <w:rsid w:val="00EA2F6D"/>
    <w:rsid w:val="00EA4CB0"/>
    <w:rsid w:val="00EA6BB8"/>
    <w:rsid w:val="00EA7BF9"/>
    <w:rsid w:val="00EB3795"/>
    <w:rsid w:val="00EB6263"/>
    <w:rsid w:val="00EC00A4"/>
    <w:rsid w:val="00EC4664"/>
    <w:rsid w:val="00EC6B0C"/>
    <w:rsid w:val="00EC7053"/>
    <w:rsid w:val="00EC7708"/>
    <w:rsid w:val="00ED7EAC"/>
    <w:rsid w:val="00EE41EA"/>
    <w:rsid w:val="00EE57AB"/>
    <w:rsid w:val="00EF095B"/>
    <w:rsid w:val="00EF2B8B"/>
    <w:rsid w:val="00EF5E0E"/>
    <w:rsid w:val="00EF65F7"/>
    <w:rsid w:val="00F00A75"/>
    <w:rsid w:val="00F01C81"/>
    <w:rsid w:val="00F045F4"/>
    <w:rsid w:val="00F05DD7"/>
    <w:rsid w:val="00F06F78"/>
    <w:rsid w:val="00F111F3"/>
    <w:rsid w:val="00F146F4"/>
    <w:rsid w:val="00F23EA2"/>
    <w:rsid w:val="00F24B3A"/>
    <w:rsid w:val="00F26654"/>
    <w:rsid w:val="00F326A1"/>
    <w:rsid w:val="00F34F2C"/>
    <w:rsid w:val="00F357DB"/>
    <w:rsid w:val="00F35BC7"/>
    <w:rsid w:val="00F3646B"/>
    <w:rsid w:val="00F368A7"/>
    <w:rsid w:val="00F4080C"/>
    <w:rsid w:val="00F41D4A"/>
    <w:rsid w:val="00F41EE6"/>
    <w:rsid w:val="00F42E35"/>
    <w:rsid w:val="00F46D65"/>
    <w:rsid w:val="00F50139"/>
    <w:rsid w:val="00F5091E"/>
    <w:rsid w:val="00F5208B"/>
    <w:rsid w:val="00F539B2"/>
    <w:rsid w:val="00F5418A"/>
    <w:rsid w:val="00F55101"/>
    <w:rsid w:val="00F57A2B"/>
    <w:rsid w:val="00F60259"/>
    <w:rsid w:val="00F604C1"/>
    <w:rsid w:val="00F63E88"/>
    <w:rsid w:val="00F641E4"/>
    <w:rsid w:val="00F66E46"/>
    <w:rsid w:val="00F67E34"/>
    <w:rsid w:val="00F70094"/>
    <w:rsid w:val="00F729D2"/>
    <w:rsid w:val="00F76C40"/>
    <w:rsid w:val="00F77B0E"/>
    <w:rsid w:val="00F83205"/>
    <w:rsid w:val="00F86721"/>
    <w:rsid w:val="00F9387C"/>
    <w:rsid w:val="00F968D9"/>
    <w:rsid w:val="00FA2F11"/>
    <w:rsid w:val="00FA3DEA"/>
    <w:rsid w:val="00FA4E1F"/>
    <w:rsid w:val="00FA671B"/>
    <w:rsid w:val="00FA6DEC"/>
    <w:rsid w:val="00FB1E16"/>
    <w:rsid w:val="00FB6174"/>
    <w:rsid w:val="00FB7EA8"/>
    <w:rsid w:val="00FC3910"/>
    <w:rsid w:val="00FC3E3B"/>
    <w:rsid w:val="00FC5045"/>
    <w:rsid w:val="00FC51D6"/>
    <w:rsid w:val="00FC5B4E"/>
    <w:rsid w:val="00FC5FDD"/>
    <w:rsid w:val="00FD20BF"/>
    <w:rsid w:val="00FD2572"/>
    <w:rsid w:val="00FD43CD"/>
    <w:rsid w:val="00FD774F"/>
    <w:rsid w:val="00FE1562"/>
    <w:rsid w:val="00FE25C1"/>
    <w:rsid w:val="00FE2C20"/>
    <w:rsid w:val="00FE3FC1"/>
    <w:rsid w:val="00FE514C"/>
    <w:rsid w:val="00FE53A8"/>
    <w:rsid w:val="00FE6C7D"/>
    <w:rsid w:val="00FF1BD1"/>
    <w:rsid w:val="00FF654F"/>
    <w:rsid w:val="00FF7161"/>
    <w:rsid w:val="1B460553"/>
    <w:rsid w:val="407766A2"/>
    <w:rsid w:val="43EB67B3"/>
    <w:rsid w:val="589C741A"/>
    <w:rsid w:val="7982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714</Characters>
  <Lines>5</Lines>
  <Paragraphs>1</Paragraphs>
  <TotalTime>18</TotalTime>
  <ScaleCrop>false</ScaleCrop>
  <LinksUpToDate>false</LinksUpToDate>
  <CharactersWithSpaces>838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2017-02-15T06:19:00Z</dcterms:created>
  <dc:creator>刘成英</dc:creator>
  <cp:lastModifiedBy>刘成英</cp:lastModifiedBy>
  <dcterms:modified xsi:type="dcterms:W3CDTF">2019-05-05T09:12:55Z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